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7B9" w14:textId="77777777" w:rsidR="00C878BD" w:rsidRPr="00EA1AEF" w:rsidRDefault="00336C27" w:rsidP="00D04797">
      <w:pPr>
        <w:jc w:val="center"/>
        <w:rPr>
          <w:rFonts w:ascii="Garamond" w:hAnsi="Garamond"/>
          <w:b/>
          <w:bCs/>
          <w:sz w:val="40"/>
          <w:szCs w:val="40"/>
        </w:rPr>
      </w:pPr>
      <w:r w:rsidRPr="00EA1AEF">
        <w:rPr>
          <w:rFonts w:ascii="Garamond" w:hAnsi="Garamond"/>
          <w:b/>
          <w:bCs/>
          <w:sz w:val="40"/>
          <w:szCs w:val="40"/>
        </w:rPr>
        <w:t>USE OF A NCI INFORMED CONSENT TEMPLATE</w:t>
      </w:r>
    </w:p>
    <w:p w14:paraId="688438C4" w14:textId="77777777" w:rsidR="00336C27" w:rsidRPr="00EA1AEF" w:rsidRDefault="00336C27" w:rsidP="00D04797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338298C3" w14:textId="77777777" w:rsidR="00D04797" w:rsidRPr="00EA1AEF" w:rsidRDefault="005D3DC1" w:rsidP="00D04797">
      <w:pPr>
        <w:jc w:val="center"/>
        <w:rPr>
          <w:rFonts w:ascii="Garamond" w:hAnsi="Garamond"/>
          <w:b/>
          <w:bCs/>
          <w:sz w:val="36"/>
          <w:szCs w:val="36"/>
        </w:rPr>
      </w:pPr>
      <w:r w:rsidRPr="00EA1AEF">
        <w:rPr>
          <w:rFonts w:ascii="Garamond" w:hAnsi="Garamond"/>
          <w:b/>
          <w:bCs/>
          <w:sz w:val="36"/>
          <w:szCs w:val="36"/>
        </w:rPr>
        <w:t xml:space="preserve">EAST CAROLINA UNIVERSITY </w:t>
      </w:r>
      <w:r w:rsidR="0075418A" w:rsidRPr="00EA1AEF">
        <w:rPr>
          <w:rFonts w:ascii="Garamond" w:hAnsi="Garamond"/>
          <w:b/>
          <w:bCs/>
          <w:sz w:val="36"/>
          <w:szCs w:val="36"/>
        </w:rPr>
        <w:t>INFORMATION SHEET</w:t>
      </w:r>
    </w:p>
    <w:p w14:paraId="342B3759" w14:textId="77777777" w:rsidR="00D04797" w:rsidRPr="00991BC5" w:rsidRDefault="00D04797" w:rsidP="00D04797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8F7283F" w14:textId="77777777" w:rsidR="00D04797" w:rsidRPr="00991BC5" w:rsidRDefault="00D04797" w:rsidP="00AE51E1">
      <w:pPr>
        <w:rPr>
          <w:rFonts w:ascii="Garamond" w:hAnsi="Garamond"/>
          <w:b/>
          <w:bCs/>
          <w:sz w:val="22"/>
          <w:szCs w:val="22"/>
        </w:rPr>
      </w:pPr>
    </w:p>
    <w:p w14:paraId="3CCFEDB3" w14:textId="77777777" w:rsidR="004A50AE" w:rsidRDefault="004A50AE" w:rsidP="00D04797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November 2018 the NCI issued more specific guidance on the use of boilerplate language in their informed consent templates. </w:t>
      </w:r>
      <w:r w:rsidR="00805619">
        <w:rPr>
          <w:rFonts w:ascii="Garamond" w:hAnsi="Garamond"/>
          <w:bCs/>
          <w:sz w:val="22"/>
          <w:szCs w:val="22"/>
        </w:rPr>
        <w:t xml:space="preserve">Click here to review the </w:t>
      </w:r>
      <w:hyperlink r:id="rId7" w:history="1">
        <w:r w:rsidR="00805619" w:rsidRPr="00805619">
          <w:rPr>
            <w:rStyle w:val="Hyperlink"/>
            <w:rFonts w:ascii="Garamond" w:hAnsi="Garamond"/>
            <w:bCs/>
            <w:sz w:val="22"/>
            <w:szCs w:val="22"/>
          </w:rPr>
          <w:t>NCI’s Guidelines for Permitted Boilerplate Language Additions</w:t>
        </w:r>
      </w:hyperlink>
      <w:r w:rsidR="00805619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 xml:space="preserve">This revised information sheet reflects the current guidance from the NCI. </w:t>
      </w:r>
    </w:p>
    <w:p w14:paraId="0FDECCC3" w14:textId="77777777" w:rsidR="004A50AE" w:rsidRDefault="004A50AE" w:rsidP="00D04797">
      <w:pPr>
        <w:rPr>
          <w:rFonts w:ascii="Garamond" w:hAnsi="Garamond"/>
          <w:bCs/>
          <w:sz w:val="22"/>
          <w:szCs w:val="22"/>
        </w:rPr>
      </w:pPr>
    </w:p>
    <w:p w14:paraId="71621B6B" w14:textId="77777777" w:rsidR="00D04797" w:rsidRDefault="00805619" w:rsidP="00D04797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  <w:r w:rsidR="005D3DC1">
        <w:rPr>
          <w:rFonts w:ascii="Garamond" w:hAnsi="Garamond"/>
          <w:bCs/>
          <w:sz w:val="22"/>
          <w:szCs w:val="22"/>
        </w:rPr>
        <w:t xml:space="preserve">If </w:t>
      </w:r>
      <w:r w:rsidR="00336C27">
        <w:rPr>
          <w:rFonts w:ascii="Garamond" w:hAnsi="Garamond"/>
          <w:bCs/>
          <w:sz w:val="22"/>
          <w:szCs w:val="22"/>
        </w:rPr>
        <w:t>your</w:t>
      </w:r>
      <w:r w:rsidR="005D3DC1">
        <w:rPr>
          <w:rFonts w:ascii="Garamond" w:hAnsi="Garamond"/>
          <w:bCs/>
          <w:sz w:val="22"/>
          <w:szCs w:val="22"/>
        </w:rPr>
        <w:t xml:space="preserve"> human research study does not involve ECU, reference to ECU requirements/contacts should not be included and you should verify that site-specific appropriate language is included instead.</w:t>
      </w:r>
      <w:r w:rsidR="00D04797" w:rsidRPr="00991BC5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The permitted additions to the NCI informed consent template for local boilerplate language are limited to the information below.</w:t>
      </w:r>
    </w:p>
    <w:p w14:paraId="5BC2DC1E" w14:textId="77777777" w:rsidR="00805619" w:rsidRPr="00991BC5" w:rsidRDefault="00805619" w:rsidP="00D04797">
      <w:pPr>
        <w:rPr>
          <w:rFonts w:ascii="Garamond" w:hAnsi="Garamond"/>
          <w:bCs/>
          <w:color w:val="FF0000"/>
          <w:sz w:val="22"/>
          <w:szCs w:val="22"/>
        </w:rPr>
      </w:pPr>
    </w:p>
    <w:p w14:paraId="5D835BAA" w14:textId="77777777" w:rsidR="0075418A" w:rsidRPr="00C878BD" w:rsidRDefault="00991BC5" w:rsidP="00D04797">
      <w:pPr>
        <w:rPr>
          <w:rFonts w:ascii="Garamond" w:hAnsi="Garamond"/>
          <w:b/>
          <w:bCs/>
          <w:sz w:val="22"/>
          <w:szCs w:val="22"/>
        </w:rPr>
      </w:pPr>
      <w:r w:rsidRPr="00991BC5">
        <w:rPr>
          <w:rFonts w:ascii="Garamond" w:hAnsi="Garamond"/>
          <w:b/>
          <w:bCs/>
          <w:sz w:val="22"/>
          <w:szCs w:val="22"/>
        </w:rPr>
        <w:t xml:space="preserve">REQUIRED </w:t>
      </w:r>
      <w:r w:rsidR="00805619">
        <w:rPr>
          <w:rFonts w:ascii="Garamond" w:hAnsi="Garamond"/>
          <w:b/>
          <w:bCs/>
          <w:sz w:val="22"/>
          <w:szCs w:val="22"/>
        </w:rPr>
        <w:t xml:space="preserve">INSTITUTIONAL </w:t>
      </w:r>
      <w:r w:rsidRPr="00991BC5">
        <w:rPr>
          <w:rFonts w:ascii="Garamond" w:hAnsi="Garamond"/>
          <w:b/>
          <w:bCs/>
          <w:sz w:val="22"/>
          <w:szCs w:val="22"/>
        </w:rPr>
        <w:t>LANGUAGE</w:t>
      </w:r>
      <w:r w:rsidR="00805619">
        <w:rPr>
          <w:rFonts w:ascii="Garamond" w:hAnsi="Garamond"/>
          <w:b/>
          <w:bCs/>
          <w:sz w:val="22"/>
          <w:szCs w:val="22"/>
        </w:rPr>
        <w:t>/INSTRUCTIONS</w:t>
      </w:r>
      <w:r w:rsidRPr="00991BC5">
        <w:rPr>
          <w:rFonts w:ascii="Garamond" w:hAnsi="Garamond"/>
          <w:b/>
          <w:bCs/>
          <w:sz w:val="22"/>
          <w:szCs w:val="22"/>
        </w:rPr>
        <w:t>:</w:t>
      </w:r>
    </w:p>
    <w:p w14:paraId="136070C3" w14:textId="77777777" w:rsidR="0075418A" w:rsidRDefault="0075418A" w:rsidP="00D04797">
      <w:pPr>
        <w:rPr>
          <w:rFonts w:ascii="Garamond" w:hAnsi="Garamond"/>
          <w:bCs/>
          <w:color w:val="FF0000"/>
          <w:sz w:val="22"/>
          <w:szCs w:val="22"/>
        </w:rPr>
      </w:pPr>
    </w:p>
    <w:p w14:paraId="75D2A0CF" w14:textId="77777777" w:rsidR="00C878BD" w:rsidRDefault="00C878BD" w:rsidP="00EA1AEF">
      <w:pPr>
        <w:pStyle w:val="ListParagraph"/>
        <w:numPr>
          <w:ilvl w:val="0"/>
          <w:numId w:val="3"/>
        </w:numPr>
        <w:ind w:left="360"/>
        <w:rPr>
          <w:rFonts w:ascii="Garamond" w:hAnsi="Garamond"/>
          <w:b/>
          <w:bCs/>
          <w:sz w:val="22"/>
          <w:szCs w:val="22"/>
        </w:rPr>
      </w:pPr>
      <w:r w:rsidRPr="00C878BD">
        <w:rPr>
          <w:rFonts w:ascii="Garamond" w:hAnsi="Garamond"/>
          <w:b/>
          <w:bCs/>
          <w:sz w:val="22"/>
          <w:szCs w:val="22"/>
        </w:rPr>
        <w:t xml:space="preserve">The following identifying information must be present at the top of the first page of the consent document. </w:t>
      </w:r>
    </w:p>
    <w:p w14:paraId="2C701957" w14:textId="77777777" w:rsidR="009139EE" w:rsidRPr="00C878BD" w:rsidRDefault="009139EE" w:rsidP="009139EE">
      <w:pPr>
        <w:pStyle w:val="ListParagraph"/>
        <w:rPr>
          <w:rFonts w:ascii="Garamond" w:hAnsi="Garamond"/>
          <w:b/>
          <w:bCs/>
          <w:sz w:val="22"/>
          <w:szCs w:val="22"/>
        </w:rPr>
      </w:pPr>
    </w:p>
    <w:p w14:paraId="6388E70F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  <w:r w:rsidRPr="00C878BD">
        <w:rPr>
          <w:rFonts w:ascii="Garamond" w:hAnsi="Garamond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92EE" wp14:editId="22188A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51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45BD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Title of Research Study:</w:t>
                            </w:r>
                          </w:p>
                          <w:p w14:paraId="1442599A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07418D3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Sponsor/Funding Source:</w:t>
                            </w:r>
                          </w:p>
                          <w:p w14:paraId="10E9331E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Sponsor Protocol #:</w:t>
                            </w:r>
                          </w:p>
                          <w:p w14:paraId="5D5ABEEB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D5B1FF9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Principal Investigator:</w:t>
                            </w:r>
                          </w:p>
                          <w:p w14:paraId="2BE69529" w14:textId="77777777" w:rsidR="00C878BD" w:rsidRPr="009139E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Institution/Department or Division</w:t>
                            </w:r>
                            <w:r w:rsidRPr="009139EE">
                              <w:rPr>
                                <w:rFonts w:ascii="Garamond" w:hAnsi="Garamond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39EE">
                              <w:rPr>
                                <w:rFonts w:ascii="Garamond" w:hAnsi="Garamond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  <w:t>(As Applicable)</w:t>
                            </w:r>
                            <w:r w:rsidR="009139EE"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7F5098E" w14:textId="77777777" w:rsidR="009139EE" w:rsidRPr="009139E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14:paraId="1E7C6740" w14:textId="77777777" w:rsidR="009139EE" w:rsidRPr="009139E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Telephone#:</w:t>
                            </w:r>
                          </w:p>
                          <w:p w14:paraId="2591D3D9" w14:textId="77777777" w:rsidR="009139EE" w:rsidRPr="009139E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Study Coordinator </w:t>
                            </w:r>
                            <w:r w:rsidRPr="009139EE">
                              <w:rPr>
                                <w:rFonts w:ascii="Garamond" w:hAnsi="Garamond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  <w:t>(If Applicable)</w:t>
                            </w: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78FE40" w14:textId="77777777" w:rsidR="009139EE" w:rsidRPr="009139E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Telephone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iOJAIAAEcEAAAOAAAAZHJzL2Uyb0RvYy54bWysU9uO2yAQfa/Uf0C8N7az8W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">
                <v:textbox style="mso-fit-shape-to-text:t">
                  <w:txbxContent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Title of Research Study:</w:t>
                      </w:r>
                    </w:p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Sponsor/Funding Source:</w:t>
                      </w:r>
                    </w:p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Sponsor Protocol #:</w:t>
                      </w:r>
                    </w:p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Principal Investigator:</w:t>
                      </w:r>
                    </w:p>
                    <w:p w:rsidR="00C878BD" w:rsidRPr="009139E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Institution/Department or Division</w:t>
                      </w:r>
                      <w:r w:rsidRPr="009139EE">
                        <w:rPr>
                          <w:rFonts w:ascii="Garamond" w:hAnsi="Garamond"/>
                          <w:i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9139EE">
                        <w:rPr>
                          <w:rFonts w:ascii="Garamond" w:hAnsi="Garamond"/>
                          <w:b/>
                          <w:i/>
                          <w:color w:val="7030A0"/>
                          <w:sz w:val="22"/>
                          <w:szCs w:val="22"/>
                        </w:rPr>
                        <w:t>(As Applicable)</w:t>
                      </w:r>
                      <w:r w:rsidR="009139EE"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:</w:t>
                      </w:r>
                    </w:p>
                    <w:p w:rsidR="009139EE" w:rsidRPr="009139E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Address:</w:t>
                      </w:r>
                    </w:p>
                    <w:p w:rsidR="009139EE" w:rsidRPr="009139E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Telephone#:</w:t>
                      </w:r>
                    </w:p>
                    <w:p w:rsidR="009139EE" w:rsidRPr="009139E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Study Coordinator </w:t>
                      </w:r>
                      <w:r w:rsidRPr="009139EE">
                        <w:rPr>
                          <w:rFonts w:ascii="Garamond" w:hAnsi="Garamond"/>
                          <w:b/>
                          <w:i/>
                          <w:color w:val="7030A0"/>
                          <w:sz w:val="22"/>
                          <w:szCs w:val="22"/>
                        </w:rPr>
                        <w:t>(If Applicable)</w:t>
                      </w: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:</w:t>
                      </w:r>
                    </w:p>
                    <w:p w:rsidR="009139EE" w:rsidRPr="009139E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Telephone #:</w:t>
                      </w:r>
                    </w:p>
                  </w:txbxContent>
                </v:textbox>
              </v:shape>
            </w:pict>
          </mc:Fallback>
        </mc:AlternateContent>
      </w:r>
    </w:p>
    <w:p w14:paraId="16151D18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4309D1BF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6AC076C8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7499D429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4C6D0C40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0E7BC7B3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3DA8C657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0ECDC6CF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0750A674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3C0E6CE8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1074E609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6FA9B45E" w14:textId="77777777" w:rsidR="00EA202B" w:rsidRPr="00EA202B" w:rsidRDefault="00EA202B" w:rsidP="00EA202B">
      <w:pPr>
        <w:rPr>
          <w:rFonts w:ascii="Garamond" w:hAnsi="Garamond"/>
          <w:bCs/>
          <w:sz w:val="22"/>
          <w:szCs w:val="22"/>
        </w:rPr>
      </w:pPr>
    </w:p>
    <w:p w14:paraId="5C7976D4" w14:textId="77777777" w:rsidR="00D345D5" w:rsidRPr="00683D4A" w:rsidRDefault="00D345D5" w:rsidP="00D345D5">
      <w:pPr>
        <w:pStyle w:val="ListParagraph"/>
        <w:numPr>
          <w:ilvl w:val="0"/>
          <w:numId w:val="3"/>
        </w:numPr>
        <w:ind w:left="360"/>
        <w:rPr>
          <w:rFonts w:ascii="Garamond" w:hAnsi="Garamond"/>
          <w:b/>
          <w:bCs/>
          <w:sz w:val="22"/>
          <w:szCs w:val="22"/>
        </w:rPr>
      </w:pPr>
      <w:r w:rsidRPr="00991BC5">
        <w:rPr>
          <w:rFonts w:ascii="Garamond" w:hAnsi="Garamond"/>
          <w:b/>
          <w:bCs/>
          <w:sz w:val="22"/>
          <w:szCs w:val="22"/>
        </w:rPr>
        <w:t>Patient Identification as a Research Participant</w:t>
      </w:r>
    </w:p>
    <w:p w14:paraId="3AD08672" w14:textId="77777777" w:rsidR="00683D4A" w:rsidRDefault="00683D4A" w:rsidP="00D345D5">
      <w:pPr>
        <w:pStyle w:val="ListParagraph"/>
        <w:ind w:left="0"/>
        <w:rPr>
          <w:rFonts w:ascii="Garamond" w:hAnsi="Garamond"/>
          <w:bCs/>
          <w:sz w:val="22"/>
          <w:szCs w:val="22"/>
        </w:rPr>
      </w:pPr>
    </w:p>
    <w:p w14:paraId="6CC29EAD" w14:textId="77777777" w:rsidR="0075418A" w:rsidRPr="00AE51E1" w:rsidRDefault="0075418A" w:rsidP="00D345D5">
      <w:pPr>
        <w:pStyle w:val="ListParagraph"/>
        <w:ind w:left="0"/>
        <w:rPr>
          <w:bCs/>
          <w:sz w:val="20"/>
          <w:szCs w:val="20"/>
        </w:rPr>
      </w:pPr>
      <w:r w:rsidRPr="00991BC5">
        <w:rPr>
          <w:rFonts w:ascii="Garamond" w:hAnsi="Garamond"/>
          <w:bCs/>
          <w:sz w:val="22"/>
          <w:szCs w:val="22"/>
        </w:rPr>
        <w:t>For all study consents where the target population consists of patients a name and date of birth line must be inserted on the first page of the consent document</w:t>
      </w:r>
      <w:r w:rsidR="002A0331">
        <w:rPr>
          <w:rFonts w:ascii="Garamond" w:hAnsi="Garamond"/>
          <w:bCs/>
          <w:sz w:val="22"/>
          <w:szCs w:val="22"/>
        </w:rPr>
        <w:t>.</w:t>
      </w:r>
      <w:r w:rsidR="005A271B" w:rsidRPr="00991BC5">
        <w:rPr>
          <w:rFonts w:ascii="Garamond" w:hAnsi="Garamond"/>
          <w:bCs/>
          <w:sz w:val="22"/>
          <w:szCs w:val="22"/>
        </w:rPr>
        <w:t xml:space="preserve">  You m</w:t>
      </w:r>
      <w:r w:rsidR="00CF2902" w:rsidRPr="00991BC5">
        <w:rPr>
          <w:rFonts w:ascii="Garamond" w:hAnsi="Garamond"/>
          <w:bCs/>
          <w:sz w:val="22"/>
          <w:szCs w:val="22"/>
        </w:rPr>
        <w:t>ay cut and paste from</w:t>
      </w:r>
      <w:r w:rsidR="005A271B" w:rsidRPr="00991BC5">
        <w:rPr>
          <w:rFonts w:ascii="Garamond" w:hAnsi="Garamond"/>
          <w:bCs/>
          <w:sz w:val="22"/>
          <w:szCs w:val="22"/>
        </w:rPr>
        <w:t xml:space="preserve"> the block below.</w:t>
      </w:r>
      <w:r w:rsidR="005A271B" w:rsidRPr="00AE51E1">
        <w:rPr>
          <w:bCs/>
          <w:sz w:val="20"/>
          <w:szCs w:val="20"/>
        </w:rPr>
        <w:t xml:space="preserve"> </w:t>
      </w:r>
    </w:p>
    <w:p w14:paraId="014E35D5" w14:textId="77777777" w:rsidR="005A271B" w:rsidRPr="0075418A" w:rsidRDefault="005A271B" w:rsidP="005A271B">
      <w:pPr>
        <w:pStyle w:val="ListParagraph"/>
        <w:rPr>
          <w:bCs/>
          <w:sz w:val="22"/>
          <w:szCs w:val="22"/>
        </w:rPr>
      </w:pPr>
    </w:p>
    <w:p w14:paraId="3073DDE8" w14:textId="77777777" w:rsidR="00C878BD" w:rsidRDefault="00C878BD" w:rsidP="005A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color w:val="000000" w:themeColor="text1"/>
          <w:sz w:val="22"/>
          <w:szCs w:val="22"/>
        </w:rPr>
      </w:pPr>
    </w:p>
    <w:p w14:paraId="6814E998" w14:textId="77777777" w:rsidR="0075418A" w:rsidRPr="00991BC5" w:rsidRDefault="0075418A" w:rsidP="005A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b/>
          <w:color w:val="000000" w:themeColor="text1"/>
          <w:sz w:val="22"/>
          <w:szCs w:val="22"/>
        </w:rPr>
      </w:pPr>
      <w:r w:rsidRPr="00991BC5">
        <w:rPr>
          <w:rFonts w:ascii="Garamond" w:hAnsi="Garamond"/>
          <w:color w:val="000000" w:themeColor="text1"/>
          <w:sz w:val="22"/>
          <w:szCs w:val="22"/>
        </w:rPr>
        <w:t xml:space="preserve">Participant Full Name:  __________________________________Date of Birth:  ___________________                                            </w:t>
      </w:r>
      <w:r w:rsidRPr="00991BC5">
        <w:rPr>
          <w:rFonts w:ascii="Garamond" w:hAnsi="Garamond"/>
          <w:b/>
          <w:color w:val="000000" w:themeColor="text1"/>
          <w:sz w:val="22"/>
          <w:szCs w:val="22"/>
        </w:rPr>
        <w:t>Please PRINT clearly</w:t>
      </w:r>
    </w:p>
    <w:p w14:paraId="0552492C" w14:textId="77777777" w:rsidR="005A271B" w:rsidRPr="00991BC5" w:rsidRDefault="005A271B" w:rsidP="005A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b/>
          <w:color w:val="000000" w:themeColor="text1"/>
          <w:sz w:val="22"/>
          <w:szCs w:val="22"/>
        </w:rPr>
      </w:pPr>
    </w:p>
    <w:p w14:paraId="40CDC9CB" w14:textId="77777777" w:rsidR="00EA202B" w:rsidRDefault="00EA202B" w:rsidP="00D04797">
      <w:pPr>
        <w:rPr>
          <w:bCs/>
          <w:color w:val="FF0000"/>
          <w:sz w:val="22"/>
          <w:szCs w:val="22"/>
        </w:rPr>
      </w:pPr>
    </w:p>
    <w:p w14:paraId="31C33C0D" w14:textId="77777777" w:rsidR="00CF2902" w:rsidRDefault="00CF2902" w:rsidP="00D345D5">
      <w:pPr>
        <w:pStyle w:val="ListParagraph"/>
        <w:ind w:left="0"/>
        <w:rPr>
          <w:bCs/>
          <w:sz w:val="20"/>
          <w:szCs w:val="20"/>
        </w:rPr>
      </w:pPr>
    </w:p>
    <w:p w14:paraId="29E38741" w14:textId="77777777" w:rsidR="00D97685" w:rsidRDefault="00D97685" w:rsidP="00EA1AEF">
      <w:pPr>
        <w:pStyle w:val="ListParagraph"/>
        <w:numPr>
          <w:ilvl w:val="0"/>
          <w:numId w:val="3"/>
        </w:numPr>
        <w:ind w:left="0" w:firstLine="0"/>
        <w:rPr>
          <w:rFonts w:ascii="Garamond" w:hAnsi="Garamond"/>
          <w:b/>
          <w:bCs/>
          <w:sz w:val="22"/>
          <w:szCs w:val="22"/>
        </w:rPr>
      </w:pPr>
      <w:r w:rsidRPr="00D97685">
        <w:rPr>
          <w:rFonts w:ascii="Garamond" w:hAnsi="Garamond"/>
          <w:b/>
          <w:bCs/>
          <w:sz w:val="22"/>
          <w:szCs w:val="22"/>
        </w:rPr>
        <w:t>Local Contact Information</w:t>
      </w:r>
    </w:p>
    <w:p w14:paraId="18C89BDD" w14:textId="77777777" w:rsidR="00683D4A" w:rsidRDefault="00683D4A" w:rsidP="00D97685">
      <w:pPr>
        <w:rPr>
          <w:rFonts w:ascii="Garamond" w:hAnsi="Garamond"/>
          <w:bCs/>
          <w:sz w:val="22"/>
          <w:szCs w:val="22"/>
        </w:rPr>
      </w:pPr>
    </w:p>
    <w:p w14:paraId="63101931" w14:textId="655476EC" w:rsidR="00805619" w:rsidRDefault="00805619" w:rsidP="00D97685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The CIRB-approved consent template provides blank areas for contact information </w:t>
      </w:r>
      <w:r w:rsidR="0015438D">
        <w:rPr>
          <w:rFonts w:ascii="Garamond" w:hAnsi="Garamond"/>
          <w:bCs/>
          <w:sz w:val="22"/>
          <w:szCs w:val="22"/>
        </w:rPr>
        <w:t xml:space="preserve">regarding the local study doctor (questions or concerns about the study) and the IRB (rights while in the study). </w:t>
      </w:r>
      <w:r w:rsidR="00555465">
        <w:rPr>
          <w:rFonts w:ascii="Garamond" w:hAnsi="Garamond"/>
          <w:bCs/>
          <w:sz w:val="22"/>
          <w:szCs w:val="22"/>
        </w:rPr>
        <w:t>In addition, you will find instructions in the template that say</w:t>
      </w:r>
      <w:r w:rsidR="00C036ED">
        <w:rPr>
          <w:rFonts w:ascii="Garamond" w:hAnsi="Garamond"/>
          <w:bCs/>
          <w:sz w:val="22"/>
          <w:szCs w:val="22"/>
        </w:rPr>
        <w:t>,</w:t>
      </w:r>
      <w:r w:rsidR="00555465">
        <w:rPr>
          <w:rFonts w:ascii="Garamond" w:hAnsi="Garamond"/>
          <w:bCs/>
          <w:sz w:val="22"/>
          <w:szCs w:val="22"/>
        </w:rPr>
        <w:t xml:space="preserve"> “contact information for patient representatives or other individuals at a local institution who are not on the IRB or research team but take calls regarding clinical trial questions can also be listed here.” This would be the location where, if </w:t>
      </w:r>
      <w:r w:rsidR="008B33B0">
        <w:rPr>
          <w:rFonts w:ascii="Garamond" w:hAnsi="Garamond"/>
          <w:bCs/>
          <w:sz w:val="22"/>
          <w:szCs w:val="22"/>
        </w:rPr>
        <w:t>ECU Health</w:t>
      </w:r>
      <w:r w:rsidR="00555465">
        <w:rPr>
          <w:rFonts w:ascii="Garamond" w:hAnsi="Garamond"/>
          <w:bCs/>
          <w:sz w:val="22"/>
          <w:szCs w:val="22"/>
        </w:rPr>
        <w:t xml:space="preserve"> Medical Center is a </w:t>
      </w:r>
      <w:r w:rsidR="00C036ED">
        <w:rPr>
          <w:rFonts w:ascii="Garamond" w:hAnsi="Garamond"/>
          <w:bCs/>
          <w:sz w:val="22"/>
          <w:szCs w:val="22"/>
        </w:rPr>
        <w:t>study site,</w:t>
      </w:r>
      <w:r w:rsidR="00A2759C">
        <w:rPr>
          <w:rFonts w:ascii="Garamond" w:hAnsi="Garamond"/>
          <w:bCs/>
          <w:sz w:val="22"/>
          <w:szCs w:val="22"/>
        </w:rPr>
        <w:t xml:space="preserve"> you would</w:t>
      </w:r>
      <w:r w:rsidR="00555465">
        <w:rPr>
          <w:rFonts w:ascii="Garamond" w:hAnsi="Garamond"/>
          <w:bCs/>
          <w:sz w:val="22"/>
          <w:szCs w:val="22"/>
        </w:rPr>
        <w:t xml:space="preserve"> list contact information for </w:t>
      </w:r>
      <w:r w:rsidR="008B33B0">
        <w:rPr>
          <w:rFonts w:ascii="Garamond" w:hAnsi="Garamond"/>
          <w:bCs/>
          <w:sz w:val="22"/>
          <w:szCs w:val="22"/>
        </w:rPr>
        <w:t>ECU</w:t>
      </w:r>
      <w:r w:rsidR="00555465">
        <w:rPr>
          <w:rFonts w:ascii="Garamond" w:hAnsi="Garamond"/>
          <w:bCs/>
          <w:sz w:val="22"/>
          <w:szCs w:val="22"/>
        </w:rPr>
        <w:t xml:space="preserve"> Health Center for Research and Grants and/or </w:t>
      </w:r>
      <w:r w:rsidR="008B33B0">
        <w:rPr>
          <w:rFonts w:ascii="Garamond" w:hAnsi="Garamond"/>
          <w:bCs/>
          <w:sz w:val="22"/>
          <w:szCs w:val="22"/>
        </w:rPr>
        <w:t>ECU Health</w:t>
      </w:r>
      <w:r w:rsidR="00555465">
        <w:rPr>
          <w:rFonts w:ascii="Garamond" w:hAnsi="Garamond"/>
          <w:bCs/>
          <w:sz w:val="22"/>
          <w:szCs w:val="22"/>
        </w:rPr>
        <w:t xml:space="preserve"> Medical Center’s Risk Management Office.</w:t>
      </w:r>
    </w:p>
    <w:p w14:paraId="7BA35792" w14:textId="77777777" w:rsidR="00805619" w:rsidRDefault="00805619" w:rsidP="00D97685">
      <w:pPr>
        <w:rPr>
          <w:rFonts w:ascii="Garamond" w:hAnsi="Garamond"/>
          <w:bCs/>
          <w:sz w:val="22"/>
          <w:szCs w:val="22"/>
        </w:rPr>
      </w:pPr>
    </w:p>
    <w:p w14:paraId="44637606" w14:textId="77777777" w:rsidR="00595F2D" w:rsidRPr="00AE51E1" w:rsidRDefault="00595F2D" w:rsidP="00595F2D">
      <w:pPr>
        <w:pStyle w:val="ListParagraph"/>
        <w:rPr>
          <w:bCs/>
          <w:sz w:val="20"/>
          <w:szCs w:val="20"/>
          <w:u w:val="single"/>
        </w:rPr>
      </w:pPr>
    </w:p>
    <w:sectPr w:rsidR="00595F2D" w:rsidRPr="00AE51E1" w:rsidSect="00B8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5A44" w14:textId="77777777" w:rsidR="00855772" w:rsidRDefault="00855772" w:rsidP="00CF2902">
      <w:r>
        <w:separator/>
      </w:r>
    </w:p>
  </w:endnote>
  <w:endnote w:type="continuationSeparator" w:id="0">
    <w:p w14:paraId="24FF7090" w14:textId="77777777" w:rsidR="00855772" w:rsidRDefault="00855772" w:rsidP="00C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E3D9" w14:textId="77777777" w:rsidR="008B33B0" w:rsidRDefault="008B3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3B8" w14:textId="1F7DBA82" w:rsidR="00CF2902" w:rsidRPr="004A02EB" w:rsidRDefault="000276EC" w:rsidP="00CD32BD">
    <w:pPr>
      <w:tabs>
        <w:tab w:val="center" w:pos="4550"/>
        <w:tab w:val="left" w:pos="5818"/>
      </w:tabs>
      <w:ind w:right="260"/>
      <w:rPr>
        <w:sz w:val="20"/>
        <w:szCs w:val="20"/>
      </w:rPr>
    </w:pPr>
    <w:r>
      <w:rPr>
        <w:spacing w:val="60"/>
        <w:sz w:val="20"/>
        <w:szCs w:val="20"/>
      </w:rPr>
      <w:t xml:space="preserve">Version </w:t>
    </w:r>
    <w:r w:rsidR="008B33B0">
      <w:rPr>
        <w:spacing w:val="60"/>
        <w:sz w:val="20"/>
        <w:szCs w:val="20"/>
      </w:rPr>
      <w:t>03.13.2023</w:t>
    </w:r>
    <w:r w:rsidR="00CD32BD">
      <w:rPr>
        <w:spacing w:val="60"/>
        <w:sz w:val="20"/>
        <w:szCs w:val="20"/>
      </w:rPr>
      <w:tab/>
    </w:r>
    <w:r w:rsidR="00CF2902" w:rsidRPr="004A02EB">
      <w:rPr>
        <w:spacing w:val="60"/>
        <w:sz w:val="20"/>
        <w:szCs w:val="20"/>
      </w:rPr>
      <w:t>Page</w:t>
    </w:r>
    <w:r w:rsidR="00CF2902" w:rsidRPr="004A02EB">
      <w:rPr>
        <w:sz w:val="20"/>
        <w:szCs w:val="20"/>
      </w:rPr>
      <w:t xml:space="preserve"> </w:t>
    </w:r>
    <w:r w:rsidR="00CF2902" w:rsidRPr="004A02EB">
      <w:rPr>
        <w:sz w:val="20"/>
        <w:szCs w:val="20"/>
      </w:rPr>
      <w:fldChar w:fldCharType="begin"/>
    </w:r>
    <w:r w:rsidR="00CF2902" w:rsidRPr="004A02EB">
      <w:rPr>
        <w:sz w:val="20"/>
        <w:szCs w:val="20"/>
      </w:rPr>
      <w:instrText xml:space="preserve"> PAGE   \* MERGEFORMAT </w:instrText>
    </w:r>
    <w:r w:rsidR="00CF2902" w:rsidRPr="004A02E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CF2902" w:rsidRPr="004A02EB">
      <w:rPr>
        <w:sz w:val="20"/>
        <w:szCs w:val="20"/>
      </w:rPr>
      <w:fldChar w:fldCharType="end"/>
    </w:r>
    <w:r w:rsidR="00CF2902" w:rsidRPr="004A02EB">
      <w:rPr>
        <w:sz w:val="20"/>
        <w:szCs w:val="20"/>
      </w:rPr>
      <w:t xml:space="preserve"> | </w:t>
    </w:r>
    <w:r w:rsidR="00CF2902" w:rsidRPr="004A02EB">
      <w:rPr>
        <w:sz w:val="20"/>
        <w:szCs w:val="20"/>
      </w:rPr>
      <w:fldChar w:fldCharType="begin"/>
    </w:r>
    <w:r w:rsidR="00CF2902" w:rsidRPr="004A02EB">
      <w:rPr>
        <w:sz w:val="20"/>
        <w:szCs w:val="20"/>
      </w:rPr>
      <w:instrText xml:space="preserve"> NUMPAGES  \* Arabic  \* MERGEFORMAT </w:instrText>
    </w:r>
    <w:r w:rsidR="00CF2902" w:rsidRPr="004A02E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CF2902" w:rsidRPr="004A02EB">
      <w:rPr>
        <w:sz w:val="20"/>
        <w:szCs w:val="20"/>
      </w:rPr>
      <w:fldChar w:fldCharType="end"/>
    </w:r>
  </w:p>
  <w:p w14:paraId="40793BEE" w14:textId="77777777" w:rsidR="00CF2902" w:rsidRDefault="00CF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EE1F" w14:textId="77777777" w:rsidR="008B33B0" w:rsidRDefault="008B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C4D2" w14:textId="77777777" w:rsidR="00855772" w:rsidRDefault="00855772" w:rsidP="00CF2902">
      <w:r>
        <w:separator/>
      </w:r>
    </w:p>
  </w:footnote>
  <w:footnote w:type="continuationSeparator" w:id="0">
    <w:p w14:paraId="24A60F51" w14:textId="77777777" w:rsidR="00855772" w:rsidRDefault="00855772" w:rsidP="00C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722" w14:textId="77777777" w:rsidR="008B33B0" w:rsidRDefault="008B3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811" w14:textId="77777777" w:rsidR="008B33B0" w:rsidRDefault="008B3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45C7" w14:textId="77777777" w:rsidR="008B33B0" w:rsidRDefault="008B3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5E4B"/>
    <w:multiLevelType w:val="hybridMultilevel"/>
    <w:tmpl w:val="7046B5FA"/>
    <w:lvl w:ilvl="0" w:tplc="327C2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27B1"/>
    <w:multiLevelType w:val="hybridMultilevel"/>
    <w:tmpl w:val="815AF14C"/>
    <w:lvl w:ilvl="0" w:tplc="08F84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9AD"/>
    <w:multiLevelType w:val="hybridMultilevel"/>
    <w:tmpl w:val="77C2C1E6"/>
    <w:lvl w:ilvl="0" w:tplc="81168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73121">
    <w:abstractNumId w:val="2"/>
  </w:num>
  <w:num w:numId="2" w16cid:durableId="880744251">
    <w:abstractNumId w:val="1"/>
  </w:num>
  <w:num w:numId="3" w16cid:durableId="86169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97"/>
    <w:rsid w:val="00017EEA"/>
    <w:rsid w:val="000276EC"/>
    <w:rsid w:val="00030458"/>
    <w:rsid w:val="00095902"/>
    <w:rsid w:val="000E253C"/>
    <w:rsid w:val="001208C3"/>
    <w:rsid w:val="0015438D"/>
    <w:rsid w:val="0019119B"/>
    <w:rsid w:val="00197264"/>
    <w:rsid w:val="001A22DF"/>
    <w:rsid w:val="00231714"/>
    <w:rsid w:val="002400E5"/>
    <w:rsid w:val="0026390A"/>
    <w:rsid w:val="00297CD6"/>
    <w:rsid w:val="002A0331"/>
    <w:rsid w:val="002D6E49"/>
    <w:rsid w:val="002F6EC6"/>
    <w:rsid w:val="00317AAF"/>
    <w:rsid w:val="00336C27"/>
    <w:rsid w:val="00347937"/>
    <w:rsid w:val="00381507"/>
    <w:rsid w:val="0039695C"/>
    <w:rsid w:val="00424B3D"/>
    <w:rsid w:val="0046231A"/>
    <w:rsid w:val="004A02EB"/>
    <w:rsid w:val="004A4DA5"/>
    <w:rsid w:val="004A50AE"/>
    <w:rsid w:val="004D60BC"/>
    <w:rsid w:val="004F387D"/>
    <w:rsid w:val="0051636A"/>
    <w:rsid w:val="00544204"/>
    <w:rsid w:val="00555465"/>
    <w:rsid w:val="00583F2D"/>
    <w:rsid w:val="0059323E"/>
    <w:rsid w:val="00595F2D"/>
    <w:rsid w:val="005A271B"/>
    <w:rsid w:val="005C1146"/>
    <w:rsid w:val="005D3DC1"/>
    <w:rsid w:val="005E1EBB"/>
    <w:rsid w:val="005F0226"/>
    <w:rsid w:val="0060539F"/>
    <w:rsid w:val="00626255"/>
    <w:rsid w:val="006348D0"/>
    <w:rsid w:val="00683D4A"/>
    <w:rsid w:val="006F5E52"/>
    <w:rsid w:val="00741BD9"/>
    <w:rsid w:val="0075418A"/>
    <w:rsid w:val="0076636E"/>
    <w:rsid w:val="0077399D"/>
    <w:rsid w:val="007769F7"/>
    <w:rsid w:val="0079712B"/>
    <w:rsid w:val="007A2376"/>
    <w:rsid w:val="007D1C1C"/>
    <w:rsid w:val="007E062E"/>
    <w:rsid w:val="00805619"/>
    <w:rsid w:val="00855772"/>
    <w:rsid w:val="0088669A"/>
    <w:rsid w:val="008B33B0"/>
    <w:rsid w:val="008F3BD0"/>
    <w:rsid w:val="009139EE"/>
    <w:rsid w:val="0095088E"/>
    <w:rsid w:val="009813A3"/>
    <w:rsid w:val="00991BC5"/>
    <w:rsid w:val="009B686D"/>
    <w:rsid w:val="009C30DD"/>
    <w:rsid w:val="009E1831"/>
    <w:rsid w:val="00A1614F"/>
    <w:rsid w:val="00A2759C"/>
    <w:rsid w:val="00AA187A"/>
    <w:rsid w:val="00AA4FA0"/>
    <w:rsid w:val="00AE51E1"/>
    <w:rsid w:val="00B0272A"/>
    <w:rsid w:val="00B6279E"/>
    <w:rsid w:val="00B869AC"/>
    <w:rsid w:val="00BD15EF"/>
    <w:rsid w:val="00BE7F9D"/>
    <w:rsid w:val="00C036ED"/>
    <w:rsid w:val="00C37D6D"/>
    <w:rsid w:val="00C46AF7"/>
    <w:rsid w:val="00C80F6F"/>
    <w:rsid w:val="00C878BD"/>
    <w:rsid w:val="00C9778D"/>
    <w:rsid w:val="00CB2277"/>
    <w:rsid w:val="00CD32BD"/>
    <w:rsid w:val="00CF2902"/>
    <w:rsid w:val="00CF3575"/>
    <w:rsid w:val="00D04797"/>
    <w:rsid w:val="00D345D5"/>
    <w:rsid w:val="00D5410F"/>
    <w:rsid w:val="00D97685"/>
    <w:rsid w:val="00DA1EA4"/>
    <w:rsid w:val="00E32E0B"/>
    <w:rsid w:val="00E9461C"/>
    <w:rsid w:val="00EA1AEF"/>
    <w:rsid w:val="00EA202B"/>
    <w:rsid w:val="00F01727"/>
    <w:rsid w:val="00F4063A"/>
    <w:rsid w:val="00F5758B"/>
    <w:rsid w:val="00F84B14"/>
    <w:rsid w:val="00FC1B8B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DA98"/>
  <w15:docId w15:val="{77168E16-E71D-4BA4-81F0-9E30038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icirb.org/announcements/new-guidelines-permitted-boilerplate-language-addi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Briley, Kenneth</dc:creator>
  <cp:lastModifiedBy>Gilbird, Neil</cp:lastModifiedBy>
  <cp:revision>2</cp:revision>
  <cp:lastPrinted>2017-07-27T17:27:00Z</cp:lastPrinted>
  <dcterms:created xsi:type="dcterms:W3CDTF">2023-03-13T19:18:00Z</dcterms:created>
  <dcterms:modified xsi:type="dcterms:W3CDTF">2023-03-13T19:18:00Z</dcterms:modified>
</cp:coreProperties>
</file>