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CEDD" w14:textId="71352904" w:rsidR="00B3510E" w:rsidRDefault="00350557">
      <w:r w:rsidRPr="0035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B33E2" wp14:editId="5986BECF">
                <wp:simplePos x="0" y="0"/>
                <wp:positionH relativeFrom="column">
                  <wp:posOffset>-158093</wp:posOffset>
                </wp:positionH>
                <wp:positionV relativeFrom="paragraph">
                  <wp:posOffset>882015</wp:posOffset>
                </wp:positionV>
                <wp:extent cx="6164317" cy="8103476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5233FC-E787-548D-0174-5C9DAB250F4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64317" cy="81034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62757F" w14:textId="5DA83426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Open a new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PPT, and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set page size as 1080 x 1080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px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1425258" w14:textId="77777777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Select a flyer template from samples provided.</w:t>
                            </w:r>
                          </w:p>
                          <w:p w14:paraId="285DBF34" w14:textId="77777777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Select all, copy, and paste onto your new PPT.</w:t>
                            </w:r>
                          </w:p>
                          <w:p w14:paraId="2F7D0170" w14:textId="6023DA51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Click on the sections of the template to edit text for your study. For social media, you’ll want to keep text brief.</w:t>
                            </w:r>
                            <w:r w:rsidR="00316157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You can put additional information in the message post.</w:t>
                            </w:r>
                          </w:p>
                          <w:p w14:paraId="69ACED77" w14:textId="3F24C3E4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Click on the photo and use Insert </w:t>
                            </w:r>
                            <w:r w:rsidR="00316157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hoto from </w:t>
                            </w:r>
                            <w:r w:rsidR="00316157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ile.</w:t>
                            </w:r>
                          </w:p>
                          <w:p w14:paraId="2A1EEEE2" w14:textId="77777777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To find an appropriate photo if you don’t have one, look at ECU photos on the Flickr site found at the middle of the ECU home page, “This Week in Photos”.  </w:t>
                            </w:r>
                          </w:p>
                          <w:p w14:paraId="7FBF2937" w14:textId="322B84F1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If unable to find a suitable photo, </w:t>
                            </w:r>
                            <w:r w:rsidR="00316157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 may put in a ticket with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Creative Services</w:t>
                            </w:r>
                            <w:r w:rsidR="00316157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for assistance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39D305E" w14:textId="77777777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Save your file as PPT so you have for future.</w:t>
                            </w:r>
                          </w:p>
                          <w:p w14:paraId="0AAB8C68" w14:textId="4751BE3E" w:rsidR="00350557" w:rsidRDefault="00350557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810E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Export the file as a JPG.</w:t>
                            </w:r>
                          </w:p>
                          <w:p w14:paraId="25FC3228" w14:textId="555F5565" w:rsidR="00B810E3" w:rsidRDefault="00B810E3" w:rsidP="0035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If your graphic includes an ECU logo or trademarked words, it must be approved by </w:t>
                            </w:r>
                            <w:hyperlink r:id="rId5" w:history="1">
                              <w:r w:rsidR="00316157" w:rsidRPr="00120BE6">
                                <w:rPr>
                                  <w:rStyle w:val="Hyperlink"/>
                                  <w:rFonts w:ascii="Calibri" w:eastAsia="Calibri" w:hAnsi="Calibri"/>
                                  <w:kern w:val="24"/>
                                  <w:sz w:val="40"/>
                                  <w:szCs w:val="40"/>
                                </w:rPr>
                                <w:t>LogoReview@ecu.edu</w:t>
                              </w:r>
                            </w:hyperlink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r w:rsidR="00316157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Alternatively, there is a form that can be completed on our website:</w:t>
                            </w:r>
                            <w:r w:rsidR="00316157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hyperlink r:id="rId6" w:history="1">
                              <w:r w:rsidR="00316157" w:rsidRPr="00316157">
                                <w:rPr>
                                  <w:rStyle w:val="Hyperlink"/>
                                  <w:rFonts w:ascii="Calibri" w:eastAsia="Calibri" w:hAnsi="Calibri"/>
                                  <w:kern w:val="24"/>
                                  <w:sz w:val="40"/>
                                  <w:szCs w:val="40"/>
                                </w:rPr>
                                <w:t>https://university-communications.ecu.edu/services/</w:t>
                              </w:r>
                            </w:hyperlink>
                          </w:p>
                          <w:p w14:paraId="2A4C6151" w14:textId="77777777" w:rsidR="00316157" w:rsidRPr="00316157" w:rsidRDefault="00316157" w:rsidP="00316157">
                            <w:pPr>
                              <w:ind w:left="360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33E2" id="Subtitle 2" o:spid="_x0000_s1026" style="position:absolute;margin-left:-12.45pt;margin-top:69.45pt;width:485.4pt;height:6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" filled="f" stroked="f">
                <o:lock v:ext="edit" grouping="t"/>
                <v:textbox>
                  <w:txbxContent>
                    <w:p w14:paraId="2962757F" w14:textId="5DA83426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Open a new </w:t>
                      </w:r>
                      <w:proofErr w:type="gram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PPT, and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set page size as 1080 x 1080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px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41425258" w14:textId="77777777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Select a flyer template from samples provided.</w:t>
                      </w:r>
                    </w:p>
                    <w:p w14:paraId="285DBF34" w14:textId="77777777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Select all, copy, and paste onto your new PPT.</w:t>
                      </w:r>
                    </w:p>
                    <w:p w14:paraId="2F7D0170" w14:textId="6023DA51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Click on the sections of the template to edit text for your study. For social media, you’ll want to keep text brief.</w:t>
                      </w:r>
                      <w:r w:rsidR="00316157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You can put additional information in the message post.</w:t>
                      </w:r>
                    </w:p>
                    <w:p w14:paraId="69ACED77" w14:textId="3F24C3E4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Click on the photo and use Insert </w:t>
                      </w:r>
                      <w:r w:rsidR="00316157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hoto from </w:t>
                      </w:r>
                      <w:r w:rsidR="00316157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ile.</w:t>
                      </w:r>
                    </w:p>
                    <w:p w14:paraId="2A1EEEE2" w14:textId="77777777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To find an appropriate photo if you don’t have one, look at ECU photos on the Flickr site found at the middle of the ECU home page, “This Week in Photos”.  </w:t>
                      </w:r>
                    </w:p>
                    <w:p w14:paraId="7FBF2937" w14:textId="322B84F1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If unable to find a suitable photo, </w:t>
                      </w:r>
                      <w:r w:rsidR="00316157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 may put in a ticket with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Creative Services</w:t>
                      </w:r>
                      <w:r w:rsidR="00316157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for assistance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639D305E" w14:textId="77777777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Save your file as PPT so you have for future.</w:t>
                      </w:r>
                    </w:p>
                    <w:p w14:paraId="0AAB8C68" w14:textId="4751BE3E" w:rsidR="00350557" w:rsidRDefault="00350557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810E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Export the file as a JPG.</w:t>
                      </w:r>
                    </w:p>
                    <w:p w14:paraId="25FC3228" w14:textId="555F5565" w:rsidR="00B810E3" w:rsidRDefault="00B810E3" w:rsidP="0035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If your graphic includes an ECU logo or trademarked words, it must be approved by </w:t>
                      </w:r>
                      <w:hyperlink r:id="rId7" w:history="1">
                        <w:r w:rsidR="00316157" w:rsidRPr="00120BE6">
                          <w:rPr>
                            <w:rStyle w:val="Hyperlink"/>
                            <w:rFonts w:ascii="Calibri" w:eastAsia="Calibri" w:hAnsi="Calibri"/>
                            <w:kern w:val="24"/>
                            <w:sz w:val="40"/>
                            <w:szCs w:val="40"/>
                          </w:rPr>
                          <w:t>LogoReview@ecu.edu</w:t>
                        </w:r>
                      </w:hyperlink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  <w:r w:rsidR="00316157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Alternatively, there is a form that can be completed on our website:</w:t>
                      </w:r>
                      <w:r w:rsidR="00316157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hyperlink r:id="rId8" w:history="1">
                        <w:r w:rsidR="00316157" w:rsidRPr="00316157">
                          <w:rPr>
                            <w:rStyle w:val="Hyperlink"/>
                            <w:rFonts w:ascii="Calibri" w:eastAsia="Calibri" w:hAnsi="Calibri"/>
                            <w:kern w:val="24"/>
                            <w:sz w:val="40"/>
                            <w:szCs w:val="40"/>
                          </w:rPr>
                          <w:t>https://university-communications.ecu.edu/services/</w:t>
                        </w:r>
                      </w:hyperlink>
                    </w:p>
                    <w:p w14:paraId="2A4C6151" w14:textId="77777777" w:rsidR="00316157" w:rsidRPr="00316157" w:rsidRDefault="00316157" w:rsidP="00316157">
                      <w:pPr>
                        <w:ind w:left="360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0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CE26C" wp14:editId="2D88B1B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2156037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1EE9D-1E13-B10C-EA2F-3A0DB7F8A4E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21560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9D8135" w14:textId="5C9FAE43" w:rsidR="00350557" w:rsidRDefault="00350557" w:rsidP="00350557">
                            <w:pPr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5"/>
                                <w:szCs w:val="75"/>
                              </w:rPr>
                              <w:t>Creating a Social Media Post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5"/>
                                <w:szCs w:val="75"/>
                              </w:rPr>
                              <w:br/>
                              <w:t>in PowerPoint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CE26C" id="Title 1" o:spid="_x0000_s1027" style="position:absolute;margin-left:-1in;margin-top:-1in;width:612pt;height:1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" filled="f" stroked="f">
                <o:lock v:ext="edit" grouping="t"/>
                <v:textbox>
                  <w:txbxContent>
                    <w:p w14:paraId="279D8135" w14:textId="5C9FAE43" w:rsidR="00350557" w:rsidRDefault="00350557" w:rsidP="00350557">
                      <w:pPr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5"/>
                          <w:szCs w:val="75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5"/>
                          <w:szCs w:val="75"/>
                        </w:rPr>
                        <w:t xml:space="preserve">Creating a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5"/>
                          <w:szCs w:val="75"/>
                        </w:rPr>
                        <w:t>Social Media Post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5"/>
                          <w:szCs w:val="75"/>
                        </w:rPr>
                        <w:br/>
                        <w:t>in PowerPoint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0214"/>
    <w:multiLevelType w:val="hybridMultilevel"/>
    <w:tmpl w:val="EBF4A7A2"/>
    <w:lvl w:ilvl="0" w:tplc="94723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83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B0A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85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B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E9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8A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A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2E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9788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57"/>
    <w:rsid w:val="00316157"/>
    <w:rsid w:val="00350557"/>
    <w:rsid w:val="004D2D44"/>
    <w:rsid w:val="00972C8A"/>
    <w:rsid w:val="00B3510E"/>
    <w:rsid w:val="00B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CA44"/>
  <w15:chartTrackingRefBased/>
  <w15:docId w15:val="{C4871E70-EAF0-D24B-9A3D-0B5A9E21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57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6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-communications.ecu.edu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oReview@e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-communications.ecu.edu/services/" TargetMode="External"/><Relationship Id="rId5" Type="http://schemas.openxmlformats.org/officeDocument/2006/relationships/hyperlink" Target="mailto:LogoReview@ec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Craigle, Leslie</dc:creator>
  <cp:keywords/>
  <dc:description/>
  <cp:lastModifiedBy>Craigle, Leslie</cp:lastModifiedBy>
  <cp:revision>3</cp:revision>
  <dcterms:created xsi:type="dcterms:W3CDTF">2022-11-15T16:23:00Z</dcterms:created>
  <dcterms:modified xsi:type="dcterms:W3CDTF">2022-11-15T20:51:00Z</dcterms:modified>
</cp:coreProperties>
</file>