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B865" w14:textId="77777777" w:rsidR="00902ADE" w:rsidRDefault="00ED4B3E">
      <w:pPr>
        <w:spacing w:before="79"/>
        <w:ind w:left="2220"/>
        <w:rPr>
          <w:rFonts w:ascii="Cambria"/>
          <w:sz w:val="26"/>
        </w:rPr>
      </w:pPr>
      <w:r>
        <w:rPr>
          <w:rFonts w:ascii="Cambria"/>
          <w:w w:val="105"/>
          <w:sz w:val="32"/>
          <w:u w:val="single"/>
        </w:rPr>
        <w:t>Research Data and Records</w:t>
      </w:r>
      <w:r w:rsidR="00764D31">
        <w:rPr>
          <w:rFonts w:ascii="Cambria"/>
          <w:w w:val="105"/>
          <w:sz w:val="26"/>
          <w:u w:val="single"/>
        </w:rPr>
        <w:t xml:space="preserve"> </w:t>
      </w:r>
      <w:r w:rsidR="00764D31">
        <w:rPr>
          <w:rFonts w:ascii="Cambria"/>
          <w:w w:val="105"/>
          <w:sz w:val="32"/>
          <w:u w:val="single"/>
        </w:rPr>
        <w:t>T</w:t>
      </w:r>
      <w:r w:rsidR="00764D31">
        <w:rPr>
          <w:rFonts w:ascii="Cambria"/>
          <w:w w:val="105"/>
          <w:sz w:val="26"/>
          <w:u w:val="single"/>
        </w:rPr>
        <w:t xml:space="preserve">RANSFER </w:t>
      </w:r>
      <w:r w:rsidR="00764D31">
        <w:rPr>
          <w:rFonts w:ascii="Cambria"/>
          <w:w w:val="105"/>
          <w:sz w:val="32"/>
          <w:u w:val="single"/>
        </w:rPr>
        <w:t>A</w:t>
      </w:r>
      <w:r w:rsidR="00764D31">
        <w:rPr>
          <w:rFonts w:ascii="Cambria"/>
          <w:w w:val="105"/>
          <w:sz w:val="26"/>
          <w:u w:val="single"/>
        </w:rPr>
        <w:t>GREEMENT</w:t>
      </w:r>
    </w:p>
    <w:p w14:paraId="1B0CBC68" w14:textId="77777777" w:rsidR="00902ADE" w:rsidRDefault="00764D31">
      <w:pPr>
        <w:spacing w:before="220"/>
        <w:ind w:left="4128" w:right="5677"/>
        <w:jc w:val="center"/>
        <w:rPr>
          <w:rFonts w:ascii="Century"/>
          <w:sz w:val="24"/>
        </w:rPr>
      </w:pPr>
      <w:r>
        <w:rPr>
          <w:rFonts w:ascii="Century"/>
          <w:sz w:val="24"/>
        </w:rPr>
        <w:t>Between</w:t>
      </w:r>
    </w:p>
    <w:p w14:paraId="52A4A0B8" w14:textId="77777777" w:rsidR="00902ADE" w:rsidRDefault="00902ADE">
      <w:pPr>
        <w:pStyle w:val="BodyText"/>
        <w:rPr>
          <w:rFonts w:ascii="Century"/>
          <w:sz w:val="20"/>
        </w:rPr>
      </w:pPr>
    </w:p>
    <w:p w14:paraId="10B6A2DD" w14:textId="77777777" w:rsidR="00902ADE" w:rsidRDefault="00902ADE">
      <w:pPr>
        <w:pStyle w:val="BodyText"/>
        <w:rPr>
          <w:rFonts w:ascii="Century"/>
          <w:sz w:val="20"/>
        </w:rPr>
      </w:pPr>
    </w:p>
    <w:p w14:paraId="4992C0F7" w14:textId="77777777" w:rsidR="00902ADE" w:rsidRDefault="00902ADE">
      <w:pPr>
        <w:pStyle w:val="BodyText"/>
        <w:rPr>
          <w:rFonts w:ascii="Century"/>
          <w:sz w:val="20"/>
        </w:rPr>
      </w:pPr>
    </w:p>
    <w:p w14:paraId="1E01A4EA" w14:textId="77777777" w:rsidR="00902ADE" w:rsidRDefault="00902ADE">
      <w:pPr>
        <w:pStyle w:val="BodyText"/>
        <w:spacing w:before="10"/>
        <w:rPr>
          <w:rFonts w:ascii="Century"/>
          <w:sz w:val="21"/>
        </w:rPr>
      </w:pPr>
    </w:p>
    <w:p w14:paraId="40206F0A" w14:textId="77777777" w:rsidR="00902ADE" w:rsidRDefault="003F1229">
      <w:pPr>
        <w:ind w:left="4235" w:right="4993"/>
        <w:jc w:val="center"/>
        <w:rPr>
          <w:rFonts w:asci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EFBBE5" wp14:editId="560818D5">
                <wp:simplePos x="0" y="0"/>
                <wp:positionH relativeFrom="page">
                  <wp:posOffset>3872230</wp:posOffset>
                </wp:positionH>
                <wp:positionV relativeFrom="paragraph">
                  <wp:posOffset>-438150</wp:posOffset>
                </wp:positionV>
                <wp:extent cx="2886710" cy="1386840"/>
                <wp:effectExtent l="5080" t="10160" r="13335" b="127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386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7C7B6" w14:textId="77777777" w:rsidR="00902ADE" w:rsidRDefault="00764D31">
                            <w:pPr>
                              <w:spacing w:line="240" w:lineRule="exact"/>
                              <w:ind w:left="100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RECIPIENT:</w:t>
                            </w:r>
                          </w:p>
                          <w:p w14:paraId="1B255980" w14:textId="77777777" w:rsidR="00902ADE" w:rsidRDefault="00902ADE">
                            <w:pPr>
                              <w:pStyle w:val="BodyText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02E748D0" w14:textId="77777777" w:rsidR="00902ADE" w:rsidRDefault="00764D31">
                            <w:pPr>
                              <w:ind w:left="100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Name and Address:</w:t>
                            </w:r>
                          </w:p>
                          <w:p w14:paraId="7DE107B6" w14:textId="77777777" w:rsidR="00902ADE" w:rsidRDefault="00902ADE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3CF1BB25" w14:textId="77777777" w:rsidR="00902ADE" w:rsidRDefault="00902ADE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0A545BF" w14:textId="77777777" w:rsidR="00902ADE" w:rsidRDefault="00764D31">
                            <w:pPr>
                              <w:spacing w:before="168"/>
                              <w:ind w:left="100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RECIPIENT REPRESENTATIVE: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4.9pt;margin-top:-34.5pt;width:227.3pt;height:10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" filled="f" strokeweight=".48pt">
                <v:textbox inset="0,0,0,0">
                  <w:txbxContent>
                    <w:p w:rsidR="00902ADE" w:rsidRDefault="00764D31">
                      <w:pPr>
                        <w:spacing w:line="240" w:lineRule="exact"/>
                        <w:ind w:left="100"/>
                        <w:rPr>
                          <w:rFonts w:ascii="Century"/>
                          <w:sz w:val="20"/>
                        </w:rPr>
                      </w:pPr>
                      <w:r>
                        <w:rPr>
                          <w:rFonts w:ascii="Century"/>
                          <w:sz w:val="20"/>
                        </w:rPr>
                        <w:t>RECIPIENT:</w:t>
                      </w:r>
                    </w:p>
                    <w:p w:rsidR="00902ADE" w:rsidRDefault="00902ADE">
                      <w:pPr>
                        <w:pStyle w:val="BodyText"/>
                        <w:spacing w:before="9"/>
                        <w:rPr>
                          <w:sz w:val="20"/>
                        </w:rPr>
                      </w:pPr>
                    </w:p>
                    <w:p w:rsidR="00902ADE" w:rsidRDefault="00764D31">
                      <w:pPr>
                        <w:ind w:left="100"/>
                        <w:rPr>
                          <w:rFonts w:ascii="Century"/>
                          <w:sz w:val="20"/>
                        </w:rPr>
                      </w:pPr>
                      <w:r>
                        <w:rPr>
                          <w:rFonts w:ascii="Century"/>
                          <w:sz w:val="20"/>
                        </w:rPr>
                        <w:t>Name and Address:</w:t>
                      </w:r>
                    </w:p>
                    <w:p w:rsidR="00902ADE" w:rsidRDefault="00902ADE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902ADE" w:rsidRDefault="00902ADE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902ADE" w:rsidRDefault="00764D31">
                      <w:pPr>
                        <w:spacing w:before="168"/>
                        <w:ind w:left="100"/>
                        <w:rPr>
                          <w:rFonts w:ascii="Century"/>
                          <w:sz w:val="20"/>
                        </w:rPr>
                      </w:pPr>
                      <w:r>
                        <w:rPr>
                          <w:rFonts w:ascii="Century"/>
                          <w:sz w:val="20"/>
                        </w:rPr>
                        <w:t>RECIPIENT REPRESENTATIVE: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AD78A7" wp14:editId="0CFA46E8">
                <wp:simplePos x="0" y="0"/>
                <wp:positionH relativeFrom="page">
                  <wp:posOffset>598805</wp:posOffset>
                </wp:positionH>
                <wp:positionV relativeFrom="paragraph">
                  <wp:posOffset>-438150</wp:posOffset>
                </wp:positionV>
                <wp:extent cx="2847340" cy="1386840"/>
                <wp:effectExtent l="8255" t="10160" r="11430" b="1270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386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8A29E" w14:textId="77777777" w:rsidR="00902ADE" w:rsidRDefault="00764D31">
                            <w:pPr>
                              <w:spacing w:line="223" w:lineRule="exact"/>
                              <w:ind w:left="100"/>
                              <w:rPr>
                                <w:rFonts w:ascii="Century" w:hAnsi="Century"/>
                                <w:sz w:val="19"/>
                              </w:rPr>
                            </w:pPr>
                            <w:r>
                              <w:rPr>
                                <w:rFonts w:ascii="Century" w:hAnsi="Century"/>
                                <w:sz w:val="19"/>
                              </w:rPr>
                              <w:t>PROVIDER (“ECU”)</w:t>
                            </w:r>
                          </w:p>
                          <w:p w14:paraId="7AC359BE" w14:textId="77777777" w:rsidR="00902ADE" w:rsidRDefault="00764D31">
                            <w:pPr>
                              <w:spacing w:before="10" w:line="450" w:lineRule="atLeast"/>
                              <w:ind w:left="100" w:right="2154"/>
                              <w:rPr>
                                <w:rFonts w:ascii="Century"/>
                                <w:sz w:val="19"/>
                              </w:rPr>
                            </w:pPr>
                            <w:r>
                              <w:rPr>
                                <w:rFonts w:ascii="Century"/>
                                <w:sz w:val="19"/>
                              </w:rPr>
                              <w:t>East Carolina University Department/Office</w:t>
                            </w:r>
                          </w:p>
                          <w:p w14:paraId="3356BFC4" w14:textId="77777777" w:rsidR="00902ADE" w:rsidRDefault="00764D31">
                            <w:pPr>
                              <w:spacing w:before="8" w:line="456" w:lineRule="auto"/>
                              <w:ind w:left="100" w:right="2370"/>
                              <w:rPr>
                                <w:rFonts w:ascii="Century"/>
                                <w:sz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</w:rPr>
                              <w:t>Greenville, NC 27858 ECU Representative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7.15pt;margin-top:-34.5pt;width:224.2pt;height:109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" filled="f" strokeweight=".48pt">
                <v:textbox inset="0,0,0,0">
                  <w:txbxContent>
                    <w:p w:rsidR="00902ADE" w:rsidRDefault="00764D31">
                      <w:pPr>
                        <w:spacing w:line="223" w:lineRule="exact"/>
                        <w:ind w:left="100"/>
                        <w:rPr>
                          <w:rFonts w:ascii="Century" w:hAnsi="Century"/>
                          <w:sz w:val="19"/>
                        </w:rPr>
                      </w:pPr>
                      <w:r>
                        <w:rPr>
                          <w:rFonts w:ascii="Century" w:hAnsi="Century"/>
                          <w:sz w:val="19"/>
                        </w:rPr>
                        <w:t>PROVIDER (“ECU”)</w:t>
                      </w:r>
                    </w:p>
                    <w:p w:rsidR="00902ADE" w:rsidRDefault="00764D31">
                      <w:pPr>
                        <w:spacing w:before="10" w:line="450" w:lineRule="atLeast"/>
                        <w:ind w:left="100" w:right="2154"/>
                        <w:rPr>
                          <w:rFonts w:ascii="Century"/>
                          <w:sz w:val="19"/>
                        </w:rPr>
                      </w:pPr>
                      <w:r>
                        <w:rPr>
                          <w:rFonts w:ascii="Century"/>
                          <w:sz w:val="19"/>
                        </w:rPr>
                        <w:t>East Carolina University Department/Office</w:t>
                      </w:r>
                    </w:p>
                    <w:p w:rsidR="00902ADE" w:rsidRDefault="00764D31">
                      <w:pPr>
                        <w:spacing w:before="8" w:line="456" w:lineRule="auto"/>
                        <w:ind w:left="100" w:right="2370"/>
                        <w:rPr>
                          <w:rFonts w:ascii="Century"/>
                          <w:sz w:val="20"/>
                        </w:rPr>
                      </w:pPr>
                      <w:r>
                        <w:rPr>
                          <w:rFonts w:ascii="Century"/>
                          <w:sz w:val="20"/>
                        </w:rPr>
                        <w:t>Greenville, NC 27858 ECU Representative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4D31">
        <w:rPr>
          <w:rFonts w:ascii="Century"/>
        </w:rPr>
        <w:t>and</w:t>
      </w:r>
    </w:p>
    <w:p w14:paraId="375097CB" w14:textId="77777777" w:rsidR="00902ADE" w:rsidRDefault="00902ADE">
      <w:pPr>
        <w:pStyle w:val="BodyText"/>
        <w:rPr>
          <w:rFonts w:ascii="Century"/>
          <w:sz w:val="20"/>
        </w:rPr>
      </w:pPr>
    </w:p>
    <w:p w14:paraId="29DC1353" w14:textId="77777777" w:rsidR="00902ADE" w:rsidRDefault="00902ADE">
      <w:pPr>
        <w:pStyle w:val="BodyText"/>
        <w:rPr>
          <w:rFonts w:ascii="Century"/>
          <w:sz w:val="20"/>
        </w:rPr>
      </w:pPr>
    </w:p>
    <w:p w14:paraId="7ADE230D" w14:textId="77777777" w:rsidR="00902ADE" w:rsidRDefault="00902ADE">
      <w:pPr>
        <w:pStyle w:val="BodyText"/>
        <w:rPr>
          <w:rFonts w:ascii="Century"/>
          <w:sz w:val="20"/>
        </w:rPr>
      </w:pPr>
    </w:p>
    <w:p w14:paraId="36F3AA00" w14:textId="77777777" w:rsidR="00902ADE" w:rsidRDefault="00902ADE">
      <w:pPr>
        <w:pStyle w:val="BodyText"/>
        <w:rPr>
          <w:rFonts w:ascii="Century"/>
          <w:sz w:val="20"/>
        </w:rPr>
      </w:pPr>
    </w:p>
    <w:p w14:paraId="3CCD9AA4" w14:textId="77777777" w:rsidR="00902ADE" w:rsidRDefault="00902ADE">
      <w:pPr>
        <w:pStyle w:val="BodyText"/>
        <w:rPr>
          <w:rFonts w:ascii="Century"/>
          <w:sz w:val="20"/>
        </w:rPr>
      </w:pPr>
    </w:p>
    <w:p w14:paraId="36B25AD9" w14:textId="77777777" w:rsidR="00902ADE" w:rsidRDefault="00902ADE">
      <w:pPr>
        <w:pStyle w:val="BodyText"/>
        <w:rPr>
          <w:rFonts w:ascii="Century"/>
          <w:sz w:val="21"/>
        </w:rPr>
      </w:pPr>
    </w:p>
    <w:p w14:paraId="7354056E" w14:textId="77777777" w:rsidR="00902ADE" w:rsidRDefault="00764D31">
      <w:pPr>
        <w:pStyle w:val="ListParagraph"/>
        <w:numPr>
          <w:ilvl w:val="0"/>
          <w:numId w:val="2"/>
        </w:numPr>
        <w:tabs>
          <w:tab w:val="left" w:pos="329"/>
        </w:tabs>
        <w:ind w:hanging="211"/>
        <w:rPr>
          <w:b/>
          <w:sz w:val="19"/>
        </w:rPr>
      </w:pPr>
      <w:r>
        <w:rPr>
          <w:b/>
          <w:sz w:val="19"/>
        </w:rPr>
        <w:t>Definitions:</w:t>
      </w:r>
    </w:p>
    <w:p w14:paraId="79613B8D" w14:textId="77777777" w:rsidR="00902ADE" w:rsidRDefault="00902ADE">
      <w:pPr>
        <w:pStyle w:val="BodyText"/>
        <w:spacing w:before="10"/>
        <w:rPr>
          <w:b/>
          <w:sz w:val="17"/>
        </w:rPr>
      </w:pPr>
    </w:p>
    <w:p w14:paraId="22369453" w14:textId="77777777" w:rsidR="00902ADE" w:rsidRDefault="00764D3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before="1"/>
        <w:rPr>
          <w:sz w:val="18"/>
        </w:rPr>
      </w:pPr>
      <w:r>
        <w:rPr>
          <w:sz w:val="18"/>
        </w:rPr>
        <w:t xml:space="preserve">ORIGINAL </w:t>
      </w:r>
      <w:r w:rsidR="00101CE3">
        <w:rPr>
          <w:sz w:val="18"/>
        </w:rPr>
        <w:t>RESEARCH DATA AND RECORDS</w:t>
      </w:r>
      <w:r>
        <w:rPr>
          <w:sz w:val="18"/>
        </w:rPr>
        <w:t xml:space="preserve"> (description</w:t>
      </w:r>
      <w:r w:rsidR="00101CE3">
        <w:rPr>
          <w:sz w:val="18"/>
        </w:rPr>
        <w:t xml:space="preserve"> of RESEARCH DATA and RECORDS to be transferred </w:t>
      </w:r>
      <w:proofErr w:type="gramStart"/>
      <w:r w:rsidR="00101CE3">
        <w:rPr>
          <w:sz w:val="18"/>
        </w:rPr>
        <w:t xml:space="preserve">to </w:t>
      </w:r>
      <w:r>
        <w:rPr>
          <w:spacing w:val="-3"/>
          <w:sz w:val="18"/>
        </w:rPr>
        <w:t xml:space="preserve"> RECIPIENT</w:t>
      </w:r>
      <w:proofErr w:type="gramEnd"/>
      <w:r w:rsidR="00101CE3">
        <w:rPr>
          <w:spacing w:val="-3"/>
          <w:sz w:val="18"/>
        </w:rPr>
        <w:t>, including the time period over which the data and records were acquired</w:t>
      </w:r>
      <w:r>
        <w:rPr>
          <w:spacing w:val="-3"/>
          <w:sz w:val="18"/>
        </w:rPr>
        <w:t xml:space="preserve">): </w:t>
      </w:r>
      <w:r>
        <w:rPr>
          <w:rFonts w:ascii="Calibri"/>
          <w:color w:val="808080"/>
          <w:sz w:val="20"/>
        </w:rPr>
        <w:t>Click here to enter</w:t>
      </w:r>
      <w:r>
        <w:rPr>
          <w:rFonts w:ascii="Calibri"/>
          <w:color w:val="808080"/>
          <w:spacing w:val="1"/>
          <w:sz w:val="20"/>
        </w:rPr>
        <w:t xml:space="preserve"> </w:t>
      </w:r>
      <w:r>
        <w:rPr>
          <w:rFonts w:ascii="Calibri"/>
          <w:color w:val="808080"/>
          <w:sz w:val="20"/>
        </w:rPr>
        <w:t>text.</w:t>
      </w:r>
    </w:p>
    <w:p w14:paraId="22E4F09F" w14:textId="77777777" w:rsidR="00902ADE" w:rsidRDefault="00902ADE">
      <w:pPr>
        <w:pStyle w:val="BodyText"/>
        <w:spacing w:before="10"/>
        <w:rPr>
          <w:sz w:val="17"/>
        </w:rPr>
      </w:pPr>
    </w:p>
    <w:p w14:paraId="43EFCDA4" w14:textId="77777777" w:rsidR="00902ADE" w:rsidRDefault="00764D3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rPr>
          <w:sz w:val="18"/>
        </w:rPr>
      </w:pPr>
      <w:r>
        <w:rPr>
          <w:sz w:val="18"/>
        </w:rPr>
        <w:t xml:space="preserve">PURPOSE (Describe proposed use for </w:t>
      </w:r>
      <w:r>
        <w:rPr>
          <w:spacing w:val="-2"/>
          <w:sz w:val="18"/>
        </w:rPr>
        <w:t xml:space="preserve">Material; </w:t>
      </w:r>
      <w:r>
        <w:rPr>
          <w:sz w:val="18"/>
        </w:rPr>
        <w:t>a proposal may be</w:t>
      </w:r>
      <w:r>
        <w:rPr>
          <w:spacing w:val="-20"/>
          <w:sz w:val="18"/>
        </w:rPr>
        <w:t xml:space="preserve"> </w:t>
      </w:r>
      <w:r>
        <w:rPr>
          <w:sz w:val="18"/>
        </w:rPr>
        <w:t>attached):</w:t>
      </w:r>
    </w:p>
    <w:p w14:paraId="61B0EA29" w14:textId="77777777" w:rsidR="00902ADE" w:rsidRDefault="00764D31">
      <w:pPr>
        <w:pStyle w:val="ListParagraph"/>
        <w:numPr>
          <w:ilvl w:val="1"/>
          <w:numId w:val="1"/>
        </w:numPr>
        <w:tabs>
          <w:tab w:val="left" w:pos="1021"/>
        </w:tabs>
        <w:spacing w:before="2"/>
        <w:rPr>
          <w:sz w:val="18"/>
        </w:rPr>
      </w:pPr>
      <w:r>
        <w:rPr>
          <w:sz w:val="18"/>
        </w:rPr>
        <w:t>Research (Attach proposal describing</w:t>
      </w:r>
      <w:r>
        <w:rPr>
          <w:spacing w:val="-10"/>
          <w:sz w:val="18"/>
        </w:rPr>
        <w:t xml:space="preserve"> </w:t>
      </w:r>
      <w:r>
        <w:rPr>
          <w:sz w:val="18"/>
        </w:rPr>
        <w:t>research)</w:t>
      </w:r>
    </w:p>
    <w:p w14:paraId="5B142213" w14:textId="77777777" w:rsidR="00902ADE" w:rsidRDefault="00764D31">
      <w:pPr>
        <w:pStyle w:val="ListParagraph"/>
        <w:numPr>
          <w:ilvl w:val="1"/>
          <w:numId w:val="1"/>
        </w:numPr>
        <w:tabs>
          <w:tab w:val="left" w:pos="1021"/>
        </w:tabs>
        <w:spacing w:before="5"/>
        <w:rPr>
          <w:sz w:val="18"/>
        </w:rPr>
      </w:pPr>
      <w:r>
        <w:rPr>
          <w:sz w:val="18"/>
        </w:rPr>
        <w:t>Evaluation</w:t>
      </w:r>
    </w:p>
    <w:p w14:paraId="2E6C246C" w14:textId="77777777" w:rsidR="00902ADE" w:rsidRDefault="00764D31">
      <w:pPr>
        <w:pStyle w:val="ListParagraph"/>
        <w:numPr>
          <w:ilvl w:val="1"/>
          <w:numId w:val="1"/>
        </w:numPr>
        <w:tabs>
          <w:tab w:val="left" w:pos="1021"/>
          <w:tab w:val="left" w:pos="2171"/>
        </w:tabs>
        <w:spacing w:before="5"/>
        <w:rPr>
          <w:rFonts w:ascii="Times New Roman"/>
          <w:sz w:val="18"/>
        </w:rPr>
      </w:pPr>
      <w:r>
        <w:rPr>
          <w:sz w:val="18"/>
        </w:rPr>
        <w:t>Other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05BDFDD5" w14:textId="77777777" w:rsidR="00902ADE" w:rsidRDefault="00902ADE">
      <w:pPr>
        <w:pStyle w:val="BodyText"/>
        <w:spacing w:before="7"/>
        <w:rPr>
          <w:rFonts w:ascii="Times New Roman"/>
          <w:sz w:val="9"/>
        </w:rPr>
      </w:pPr>
    </w:p>
    <w:p w14:paraId="64BF8980" w14:textId="77777777" w:rsidR="00902ADE" w:rsidRDefault="00764D3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ind w:right="105"/>
        <w:rPr>
          <w:sz w:val="18"/>
        </w:rPr>
      </w:pPr>
      <w:r>
        <w:rPr>
          <w:sz w:val="18"/>
        </w:rPr>
        <w:t>CONFIDENTIAL INFORMATION</w:t>
      </w:r>
      <w:r>
        <w:rPr>
          <w:sz w:val="19"/>
        </w:rPr>
        <w:t xml:space="preserve">: Information related to </w:t>
      </w:r>
      <w:r>
        <w:rPr>
          <w:sz w:val="18"/>
        </w:rPr>
        <w:t xml:space="preserve">MATERIAL that is </w:t>
      </w:r>
      <w:r>
        <w:rPr>
          <w:spacing w:val="-3"/>
          <w:sz w:val="18"/>
        </w:rPr>
        <w:t xml:space="preserve">not </w:t>
      </w:r>
      <w:r>
        <w:rPr>
          <w:sz w:val="18"/>
        </w:rPr>
        <w:t xml:space="preserve">generally known to the public, considered non- releasable without prior approval, </w:t>
      </w:r>
      <w:r>
        <w:rPr>
          <w:spacing w:val="-3"/>
          <w:sz w:val="18"/>
        </w:rPr>
        <w:t xml:space="preserve">and </w:t>
      </w:r>
      <w:r>
        <w:rPr>
          <w:sz w:val="18"/>
        </w:rPr>
        <w:t xml:space="preserve">conveyed in written, graphic, oral, </w:t>
      </w:r>
      <w:r>
        <w:rPr>
          <w:spacing w:val="-3"/>
          <w:sz w:val="18"/>
        </w:rPr>
        <w:t xml:space="preserve">or </w:t>
      </w:r>
      <w:r>
        <w:rPr>
          <w:sz w:val="18"/>
        </w:rPr>
        <w:t xml:space="preserve">physical </w:t>
      </w:r>
      <w:r>
        <w:rPr>
          <w:spacing w:val="-3"/>
          <w:sz w:val="18"/>
        </w:rPr>
        <w:t xml:space="preserve">form </w:t>
      </w:r>
      <w:r>
        <w:rPr>
          <w:sz w:val="18"/>
        </w:rPr>
        <w:t xml:space="preserve">including </w:t>
      </w:r>
      <w:r>
        <w:rPr>
          <w:spacing w:val="-3"/>
          <w:sz w:val="18"/>
        </w:rPr>
        <w:t xml:space="preserve">but not </w:t>
      </w:r>
      <w:r>
        <w:rPr>
          <w:sz w:val="18"/>
        </w:rPr>
        <w:t xml:space="preserve">limited to specifications, scientific knowledge, know-how, processes, inventions, techniques, formulae, products, </w:t>
      </w:r>
      <w:r>
        <w:rPr>
          <w:spacing w:val="-3"/>
          <w:sz w:val="18"/>
        </w:rPr>
        <w:t xml:space="preserve">data, </w:t>
      </w:r>
      <w:r>
        <w:rPr>
          <w:spacing w:val="-2"/>
          <w:sz w:val="18"/>
        </w:rPr>
        <w:t xml:space="preserve">materials </w:t>
      </w:r>
      <w:r>
        <w:rPr>
          <w:spacing w:val="-3"/>
          <w:sz w:val="18"/>
        </w:rPr>
        <w:t xml:space="preserve">or other </w:t>
      </w:r>
      <w:r>
        <w:rPr>
          <w:sz w:val="18"/>
        </w:rPr>
        <w:t xml:space="preserve">records. </w:t>
      </w:r>
      <w:r>
        <w:rPr>
          <w:sz w:val="16"/>
        </w:rPr>
        <w:t xml:space="preserve">CONFIDENTIAL INFORMATION </w:t>
      </w:r>
      <w:r>
        <w:rPr>
          <w:sz w:val="18"/>
        </w:rPr>
        <w:t xml:space="preserve">consists of, </w:t>
      </w:r>
      <w:r>
        <w:rPr>
          <w:spacing w:val="-3"/>
          <w:sz w:val="18"/>
        </w:rPr>
        <w:t xml:space="preserve">but </w:t>
      </w:r>
      <w:r>
        <w:rPr>
          <w:sz w:val="18"/>
        </w:rPr>
        <w:t xml:space="preserve">is </w:t>
      </w:r>
      <w:r>
        <w:rPr>
          <w:spacing w:val="-3"/>
          <w:sz w:val="18"/>
        </w:rPr>
        <w:t xml:space="preserve">not </w:t>
      </w:r>
      <w:r>
        <w:rPr>
          <w:sz w:val="18"/>
        </w:rPr>
        <w:t xml:space="preserve">limited to, any innovative concepts/ideas </w:t>
      </w:r>
      <w:r>
        <w:rPr>
          <w:spacing w:val="-3"/>
          <w:sz w:val="18"/>
        </w:rPr>
        <w:t xml:space="preserve">or </w:t>
      </w:r>
      <w:r>
        <w:rPr>
          <w:sz w:val="18"/>
        </w:rPr>
        <w:t xml:space="preserve">trade secrets, disclosure of which outside of the parties hereto would result in irreparable </w:t>
      </w:r>
      <w:r>
        <w:rPr>
          <w:spacing w:val="-3"/>
          <w:sz w:val="18"/>
        </w:rPr>
        <w:t xml:space="preserve">damage </w:t>
      </w:r>
      <w:r>
        <w:rPr>
          <w:sz w:val="18"/>
        </w:rPr>
        <w:t xml:space="preserve">to the respective Party. </w:t>
      </w:r>
      <w:r>
        <w:rPr>
          <w:spacing w:val="-3"/>
          <w:sz w:val="18"/>
        </w:rPr>
        <w:t xml:space="preserve">Therefore, </w:t>
      </w:r>
      <w:r>
        <w:rPr>
          <w:sz w:val="18"/>
        </w:rPr>
        <w:t xml:space="preserve">due to the sensitive nature of </w:t>
      </w:r>
      <w:r>
        <w:rPr>
          <w:sz w:val="16"/>
        </w:rPr>
        <w:t>CONFIDENTIAL INFORMATION</w:t>
      </w:r>
      <w:r>
        <w:rPr>
          <w:sz w:val="18"/>
        </w:rPr>
        <w:t xml:space="preserve">, dissemination of </w:t>
      </w:r>
      <w:r>
        <w:rPr>
          <w:sz w:val="16"/>
        </w:rPr>
        <w:t xml:space="preserve">CONFIDENTIAL </w:t>
      </w:r>
      <w:r>
        <w:rPr>
          <w:sz w:val="18"/>
        </w:rPr>
        <w:t>INFORMATION shall be restricted in accordance with the provisions of this</w:t>
      </w:r>
      <w:r>
        <w:rPr>
          <w:spacing w:val="-4"/>
          <w:sz w:val="18"/>
        </w:rPr>
        <w:t xml:space="preserve"> </w:t>
      </w:r>
      <w:r>
        <w:rPr>
          <w:sz w:val="18"/>
        </w:rPr>
        <w:t>Agreement.</w:t>
      </w:r>
    </w:p>
    <w:p w14:paraId="230AEB63" w14:textId="77777777" w:rsidR="00902ADE" w:rsidRDefault="00902ADE">
      <w:pPr>
        <w:pStyle w:val="BodyText"/>
        <w:spacing w:before="10"/>
        <w:rPr>
          <w:sz w:val="17"/>
        </w:rPr>
      </w:pPr>
    </w:p>
    <w:p w14:paraId="74F5006A" w14:textId="77777777" w:rsidR="00902ADE" w:rsidRDefault="00764D31">
      <w:pPr>
        <w:pStyle w:val="BodyText"/>
        <w:ind w:left="117"/>
      </w:pPr>
      <w:r>
        <w:t xml:space="preserve">In accepting </w:t>
      </w:r>
      <w:r w:rsidR="00101CE3">
        <w:t>RESEARCH DATA and RECORDS</w:t>
      </w:r>
      <w:r>
        <w:t xml:space="preserve"> </w:t>
      </w:r>
      <w:r w:rsidR="00101CE3">
        <w:t>generated</w:t>
      </w:r>
      <w:r>
        <w:t xml:space="preserve"> and owned by ECU, RECIPIENT agrees to the following terms and conditions.</w:t>
      </w:r>
    </w:p>
    <w:p w14:paraId="761DDF56" w14:textId="77777777" w:rsidR="00902ADE" w:rsidRDefault="00902ADE">
      <w:pPr>
        <w:pStyle w:val="BodyText"/>
        <w:spacing w:before="4"/>
      </w:pPr>
    </w:p>
    <w:p w14:paraId="730DD7C1" w14:textId="77777777" w:rsidR="00902ADE" w:rsidRDefault="00764D31">
      <w:pPr>
        <w:pStyle w:val="Heading1"/>
        <w:numPr>
          <w:ilvl w:val="0"/>
          <w:numId w:val="2"/>
        </w:numPr>
        <w:tabs>
          <w:tab w:val="left" w:pos="325"/>
        </w:tabs>
        <w:ind w:left="324" w:hanging="207"/>
      </w:pPr>
      <w:r>
        <w:rPr>
          <w:spacing w:val="-3"/>
        </w:rPr>
        <w:t xml:space="preserve">Terms </w:t>
      </w:r>
      <w:r>
        <w:t>and Conditions:</w:t>
      </w:r>
    </w:p>
    <w:p w14:paraId="751B0E81" w14:textId="77777777" w:rsidR="00902ADE" w:rsidRDefault="00902ADE">
      <w:pPr>
        <w:pStyle w:val="BodyText"/>
        <w:spacing w:before="10"/>
        <w:rPr>
          <w:b/>
          <w:sz w:val="17"/>
        </w:rPr>
      </w:pPr>
    </w:p>
    <w:p w14:paraId="2A0873C2" w14:textId="77777777" w:rsidR="00902ADE" w:rsidRDefault="00764D31">
      <w:pPr>
        <w:pStyle w:val="ListParagraph"/>
        <w:numPr>
          <w:ilvl w:val="0"/>
          <w:numId w:val="1"/>
        </w:numPr>
        <w:tabs>
          <w:tab w:val="left" w:pos="478"/>
        </w:tabs>
        <w:rPr>
          <w:sz w:val="18"/>
        </w:rPr>
      </w:pPr>
      <w:r>
        <w:rPr>
          <w:sz w:val="18"/>
        </w:rPr>
        <w:t xml:space="preserve">This Agreement shall be effective </w:t>
      </w:r>
      <w:r>
        <w:rPr>
          <w:spacing w:val="-3"/>
          <w:sz w:val="18"/>
        </w:rPr>
        <w:t xml:space="preserve">and </w:t>
      </w:r>
      <w:r>
        <w:rPr>
          <w:sz w:val="18"/>
        </w:rPr>
        <w:t>commence on the last signature date below (“Effective</w:t>
      </w:r>
      <w:r>
        <w:rPr>
          <w:spacing w:val="-14"/>
          <w:sz w:val="18"/>
        </w:rPr>
        <w:t xml:space="preserve"> </w:t>
      </w:r>
      <w:r>
        <w:rPr>
          <w:spacing w:val="-3"/>
          <w:sz w:val="18"/>
        </w:rPr>
        <w:t>Date”).</w:t>
      </w:r>
    </w:p>
    <w:p w14:paraId="214DADEC" w14:textId="77777777" w:rsidR="00902ADE" w:rsidRDefault="00902ADE">
      <w:pPr>
        <w:pStyle w:val="BodyText"/>
        <w:spacing w:before="10"/>
        <w:rPr>
          <w:sz w:val="17"/>
        </w:rPr>
      </w:pPr>
    </w:p>
    <w:p w14:paraId="3C160569" w14:textId="77777777" w:rsidR="00902ADE" w:rsidRDefault="00764D31">
      <w:pPr>
        <w:pStyle w:val="ListParagraph"/>
        <w:numPr>
          <w:ilvl w:val="0"/>
          <w:numId w:val="1"/>
        </w:numPr>
        <w:tabs>
          <w:tab w:val="left" w:pos="478"/>
        </w:tabs>
        <w:spacing w:before="1"/>
        <w:ind w:right="243"/>
        <w:rPr>
          <w:sz w:val="18"/>
        </w:rPr>
      </w:pPr>
      <w:r>
        <w:rPr>
          <w:sz w:val="18"/>
        </w:rPr>
        <w:t xml:space="preserve">ECU and RECIPIENT acknowledge that use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MATERIAL is provided solely for the PURPOSE defined herein, shall be used under the direct control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RECIPIENT </w:t>
      </w:r>
      <w:r>
        <w:rPr>
          <w:spacing w:val="-3"/>
          <w:sz w:val="18"/>
        </w:rPr>
        <w:t xml:space="preserve">REPRESENTATIVE, </w:t>
      </w:r>
      <w:r>
        <w:rPr>
          <w:sz w:val="18"/>
        </w:rPr>
        <w:t xml:space="preserve">and shall not be used for any products </w:t>
      </w:r>
      <w:r>
        <w:rPr>
          <w:spacing w:val="-3"/>
          <w:sz w:val="18"/>
        </w:rPr>
        <w:t xml:space="preserve">or </w:t>
      </w:r>
      <w:r>
        <w:rPr>
          <w:sz w:val="18"/>
        </w:rPr>
        <w:t>processes for profit making or commercial</w:t>
      </w:r>
      <w:r>
        <w:rPr>
          <w:spacing w:val="3"/>
          <w:sz w:val="18"/>
        </w:rPr>
        <w:t xml:space="preserve"> </w:t>
      </w:r>
      <w:r>
        <w:rPr>
          <w:spacing w:val="-3"/>
          <w:sz w:val="18"/>
        </w:rPr>
        <w:t>purposes.</w:t>
      </w:r>
    </w:p>
    <w:p w14:paraId="33DA5C58" w14:textId="77777777" w:rsidR="00902ADE" w:rsidRDefault="00902ADE">
      <w:pPr>
        <w:pStyle w:val="BodyText"/>
        <w:spacing w:before="2"/>
      </w:pPr>
    </w:p>
    <w:p w14:paraId="5B157595" w14:textId="52B424E7" w:rsidR="00902ADE" w:rsidRDefault="00101CE3">
      <w:pPr>
        <w:pStyle w:val="ListParagraph"/>
        <w:numPr>
          <w:ilvl w:val="0"/>
          <w:numId w:val="1"/>
        </w:numPr>
        <w:tabs>
          <w:tab w:val="left" w:pos="478"/>
        </w:tabs>
        <w:ind w:right="156"/>
        <w:rPr>
          <w:sz w:val="18"/>
        </w:rPr>
      </w:pPr>
      <w:r w:rsidRPr="00101CE3">
        <w:rPr>
          <w:sz w:val="18"/>
        </w:rPr>
        <w:t xml:space="preserve">ECU hereby transfers and assigns to </w:t>
      </w:r>
      <w:r w:rsidR="00D51FDA">
        <w:rPr>
          <w:sz w:val="18"/>
        </w:rPr>
        <w:t>RECIPIENT</w:t>
      </w:r>
      <w:r w:rsidR="00D51FDA" w:rsidRPr="00101CE3">
        <w:rPr>
          <w:sz w:val="18"/>
        </w:rPr>
        <w:t xml:space="preserve"> </w:t>
      </w:r>
      <w:r w:rsidRPr="00101CE3">
        <w:rPr>
          <w:sz w:val="18"/>
        </w:rPr>
        <w:t xml:space="preserve">all right, title and interest in RESEARCH DATA AND RECORDS in ECU’s possession </w:t>
      </w:r>
      <w:r>
        <w:rPr>
          <w:sz w:val="18"/>
        </w:rPr>
        <w:t>to RECIPIENT</w:t>
      </w:r>
      <w:r w:rsidRPr="00101CE3">
        <w:rPr>
          <w:sz w:val="18"/>
        </w:rPr>
        <w:t xml:space="preserve"> </w:t>
      </w:r>
      <w:r>
        <w:rPr>
          <w:sz w:val="18"/>
        </w:rPr>
        <w:t xml:space="preserve">is support of RECIPIENT REPRESENTATIVE </w:t>
      </w:r>
      <w:r w:rsidRPr="00101CE3">
        <w:rPr>
          <w:sz w:val="18"/>
        </w:rPr>
        <w:t>establish</w:t>
      </w:r>
      <w:r>
        <w:rPr>
          <w:sz w:val="18"/>
        </w:rPr>
        <w:t>ing</w:t>
      </w:r>
      <w:r w:rsidRPr="00101CE3">
        <w:rPr>
          <w:sz w:val="18"/>
        </w:rPr>
        <w:t xml:space="preserve"> </w:t>
      </w:r>
      <w:r>
        <w:rPr>
          <w:sz w:val="18"/>
        </w:rPr>
        <w:t>a faculty</w:t>
      </w:r>
      <w:r w:rsidRPr="00101CE3">
        <w:rPr>
          <w:sz w:val="18"/>
        </w:rPr>
        <w:t xml:space="preserve"> research program</w:t>
      </w:r>
      <w:r>
        <w:rPr>
          <w:sz w:val="18"/>
        </w:rPr>
        <w:t xml:space="preserve"> at RECIPIENT.</w:t>
      </w:r>
    </w:p>
    <w:p w14:paraId="614CB842" w14:textId="77777777" w:rsidR="00902ADE" w:rsidRDefault="00902ADE">
      <w:pPr>
        <w:pStyle w:val="BodyText"/>
        <w:spacing w:before="10"/>
        <w:rPr>
          <w:sz w:val="17"/>
        </w:rPr>
      </w:pPr>
    </w:p>
    <w:p w14:paraId="612AD137" w14:textId="77777777" w:rsidR="00902ADE" w:rsidRDefault="00902ADE">
      <w:pPr>
        <w:rPr>
          <w:sz w:val="18"/>
        </w:rPr>
      </w:pPr>
    </w:p>
    <w:p w14:paraId="5745A1BA" w14:textId="0C8EE66E" w:rsidR="00CA5F03" w:rsidRDefault="00CA5F03">
      <w:pPr>
        <w:rPr>
          <w:sz w:val="18"/>
        </w:rPr>
        <w:sectPr w:rsidR="00CA5F03">
          <w:footerReference w:type="default" r:id="rId7"/>
          <w:type w:val="continuous"/>
          <w:pgSz w:w="12240" w:h="15840"/>
          <w:pgMar w:top="920" w:right="620" w:bottom="960" w:left="600" w:header="720" w:footer="774" w:gutter="0"/>
          <w:pgNumType w:start="1"/>
          <w:cols w:space="720"/>
        </w:sectPr>
      </w:pPr>
    </w:p>
    <w:p w14:paraId="255A5009" w14:textId="77777777" w:rsidR="003F1229" w:rsidRDefault="003F1229" w:rsidP="003F1229">
      <w:pPr>
        <w:pStyle w:val="ListParagraph"/>
        <w:numPr>
          <w:ilvl w:val="0"/>
          <w:numId w:val="1"/>
        </w:numPr>
        <w:tabs>
          <w:tab w:val="left" w:pos="478"/>
        </w:tabs>
        <w:ind w:right="102"/>
        <w:rPr>
          <w:sz w:val="18"/>
        </w:rPr>
      </w:pPr>
      <w:r>
        <w:rPr>
          <w:sz w:val="18"/>
        </w:rPr>
        <w:lastRenderedPageBreak/>
        <w:t xml:space="preserve">ECU relinquishes all rights to publish, </w:t>
      </w:r>
      <w:r>
        <w:rPr>
          <w:spacing w:val="-3"/>
          <w:sz w:val="18"/>
        </w:rPr>
        <w:t xml:space="preserve">present, or </w:t>
      </w:r>
      <w:r>
        <w:rPr>
          <w:sz w:val="18"/>
        </w:rPr>
        <w:t>use RESEARCH DATA and RECORDS.</w:t>
      </w:r>
    </w:p>
    <w:p w14:paraId="14BD3F97" w14:textId="77777777" w:rsidR="003F1229" w:rsidRPr="003F1229" w:rsidRDefault="003F1229" w:rsidP="003F1229">
      <w:pPr>
        <w:tabs>
          <w:tab w:val="left" w:pos="478"/>
        </w:tabs>
        <w:ind w:right="102"/>
        <w:rPr>
          <w:sz w:val="18"/>
        </w:rPr>
      </w:pPr>
    </w:p>
    <w:p w14:paraId="3B3D40EC" w14:textId="77777777" w:rsidR="00902ADE" w:rsidRDefault="00764D31">
      <w:pPr>
        <w:pStyle w:val="ListParagraph"/>
        <w:numPr>
          <w:ilvl w:val="0"/>
          <w:numId w:val="1"/>
        </w:numPr>
        <w:tabs>
          <w:tab w:val="left" w:pos="478"/>
        </w:tabs>
        <w:ind w:right="220"/>
        <w:rPr>
          <w:sz w:val="19"/>
        </w:rPr>
      </w:pPr>
      <w:r>
        <w:rPr>
          <w:sz w:val="18"/>
        </w:rPr>
        <w:t xml:space="preserve">Except as provided in this </w:t>
      </w:r>
      <w:r>
        <w:rPr>
          <w:spacing w:val="-3"/>
          <w:sz w:val="18"/>
        </w:rPr>
        <w:t xml:space="preserve">Agreement, </w:t>
      </w:r>
      <w:r>
        <w:rPr>
          <w:sz w:val="18"/>
        </w:rPr>
        <w:t xml:space="preserve">no express </w:t>
      </w:r>
      <w:r>
        <w:rPr>
          <w:spacing w:val="-3"/>
          <w:sz w:val="18"/>
        </w:rPr>
        <w:t xml:space="preserve">or </w:t>
      </w:r>
      <w:r>
        <w:rPr>
          <w:sz w:val="18"/>
        </w:rPr>
        <w:t xml:space="preserve">implied licenses or other rights are provided to RECIPIENT under any patents, </w:t>
      </w:r>
      <w:r>
        <w:rPr>
          <w:spacing w:val="-3"/>
          <w:sz w:val="18"/>
        </w:rPr>
        <w:t xml:space="preserve">patent </w:t>
      </w:r>
      <w:r>
        <w:rPr>
          <w:sz w:val="18"/>
        </w:rPr>
        <w:t xml:space="preserve">applications, copyrights, trademarks, trade secrets, </w:t>
      </w:r>
      <w:r>
        <w:rPr>
          <w:spacing w:val="-3"/>
          <w:sz w:val="18"/>
        </w:rPr>
        <w:t xml:space="preserve">or other </w:t>
      </w:r>
      <w:r>
        <w:rPr>
          <w:sz w:val="18"/>
        </w:rPr>
        <w:t>proprietary rights of ECU.</w:t>
      </w:r>
    </w:p>
    <w:p w14:paraId="37F078FF" w14:textId="77777777" w:rsidR="00902ADE" w:rsidRDefault="00902ADE">
      <w:pPr>
        <w:pStyle w:val="BodyText"/>
        <w:spacing w:before="9"/>
      </w:pPr>
    </w:p>
    <w:p w14:paraId="1F5EB19F" w14:textId="77777777" w:rsidR="00902ADE" w:rsidRDefault="00902ADE">
      <w:pPr>
        <w:pStyle w:val="BodyText"/>
        <w:spacing w:before="1"/>
      </w:pPr>
    </w:p>
    <w:p w14:paraId="0ED0D238" w14:textId="77777777" w:rsidR="00902ADE" w:rsidRDefault="00764D31">
      <w:pPr>
        <w:pStyle w:val="ListParagraph"/>
        <w:numPr>
          <w:ilvl w:val="0"/>
          <w:numId w:val="1"/>
        </w:numPr>
        <w:tabs>
          <w:tab w:val="left" w:pos="478"/>
        </w:tabs>
        <w:ind w:right="441"/>
        <w:rPr>
          <w:sz w:val="18"/>
        </w:rPr>
      </w:pPr>
      <w:r>
        <w:rPr>
          <w:sz w:val="18"/>
        </w:rPr>
        <w:t xml:space="preserve">ECU DOES NOT MAKE ANY </w:t>
      </w:r>
      <w:r>
        <w:rPr>
          <w:spacing w:val="-3"/>
          <w:sz w:val="18"/>
        </w:rPr>
        <w:t xml:space="preserve">WARRANTIES, REPRESENTATIONS </w:t>
      </w:r>
      <w:r>
        <w:rPr>
          <w:sz w:val="18"/>
        </w:rPr>
        <w:t xml:space="preserve">OR </w:t>
      </w:r>
      <w:r>
        <w:rPr>
          <w:spacing w:val="-3"/>
          <w:sz w:val="18"/>
        </w:rPr>
        <w:t xml:space="preserve">UNDERTAKINGS </w:t>
      </w:r>
      <w:r>
        <w:rPr>
          <w:sz w:val="18"/>
        </w:rPr>
        <w:t xml:space="preserve">WITH RESPECT </w:t>
      </w:r>
      <w:r>
        <w:rPr>
          <w:spacing w:val="-3"/>
          <w:sz w:val="18"/>
        </w:rPr>
        <w:t xml:space="preserve">TO </w:t>
      </w:r>
      <w:r>
        <w:rPr>
          <w:sz w:val="18"/>
        </w:rPr>
        <w:t xml:space="preserve">UTILITY, EFFICACY, </w:t>
      </w:r>
      <w:r>
        <w:rPr>
          <w:spacing w:val="-3"/>
          <w:sz w:val="18"/>
        </w:rPr>
        <w:t xml:space="preserve">SAFETY, </w:t>
      </w:r>
      <w:r>
        <w:rPr>
          <w:sz w:val="18"/>
        </w:rPr>
        <w:t xml:space="preserve">OR FITNESS FOR A PARTICULAR </w:t>
      </w:r>
      <w:r>
        <w:rPr>
          <w:spacing w:val="-3"/>
          <w:sz w:val="18"/>
        </w:rPr>
        <w:t xml:space="preserve">PURPOSE </w:t>
      </w:r>
      <w:r>
        <w:rPr>
          <w:sz w:val="18"/>
        </w:rPr>
        <w:t xml:space="preserve">OF </w:t>
      </w:r>
      <w:r>
        <w:rPr>
          <w:spacing w:val="-3"/>
          <w:sz w:val="18"/>
        </w:rPr>
        <w:t xml:space="preserve">CONFIDENTIAL </w:t>
      </w:r>
      <w:r>
        <w:rPr>
          <w:sz w:val="18"/>
        </w:rPr>
        <w:t xml:space="preserve">INFORMATION, </w:t>
      </w:r>
      <w:r>
        <w:rPr>
          <w:spacing w:val="-3"/>
          <w:sz w:val="18"/>
        </w:rPr>
        <w:t xml:space="preserve">THAT </w:t>
      </w:r>
      <w:r>
        <w:rPr>
          <w:sz w:val="18"/>
        </w:rPr>
        <w:t xml:space="preserve">INFORMATION WILL NOT INFRINGE ANY PATENT, </w:t>
      </w:r>
      <w:r>
        <w:rPr>
          <w:spacing w:val="-3"/>
          <w:sz w:val="18"/>
        </w:rPr>
        <w:t xml:space="preserve">COPYRIGHT, </w:t>
      </w:r>
      <w:r>
        <w:rPr>
          <w:sz w:val="18"/>
        </w:rPr>
        <w:t xml:space="preserve">TRADEMARK OR OTHER </w:t>
      </w:r>
      <w:r>
        <w:rPr>
          <w:spacing w:val="-3"/>
          <w:sz w:val="18"/>
        </w:rPr>
        <w:t xml:space="preserve">PROPRIETARY RIGHTS, </w:t>
      </w:r>
      <w:r>
        <w:rPr>
          <w:sz w:val="18"/>
        </w:rPr>
        <w:t xml:space="preserve">OR THAT USE OF INFORMATION WILL NOT </w:t>
      </w:r>
      <w:r>
        <w:rPr>
          <w:spacing w:val="-3"/>
          <w:sz w:val="18"/>
        </w:rPr>
        <w:t xml:space="preserve">REQUIRE </w:t>
      </w:r>
      <w:r>
        <w:rPr>
          <w:sz w:val="18"/>
        </w:rPr>
        <w:t xml:space="preserve">AN </w:t>
      </w:r>
      <w:r>
        <w:rPr>
          <w:spacing w:val="-3"/>
          <w:sz w:val="18"/>
        </w:rPr>
        <w:t xml:space="preserve">EXPORT CONTROL </w:t>
      </w:r>
      <w:r>
        <w:rPr>
          <w:sz w:val="18"/>
        </w:rPr>
        <w:t xml:space="preserve">LICENSE FROM A COGNIZANT </w:t>
      </w:r>
      <w:r>
        <w:rPr>
          <w:spacing w:val="-3"/>
          <w:sz w:val="18"/>
        </w:rPr>
        <w:t xml:space="preserve">AGENCY </w:t>
      </w:r>
      <w:r>
        <w:rPr>
          <w:sz w:val="18"/>
        </w:rPr>
        <w:t xml:space="preserve">OF THE </w:t>
      </w:r>
      <w:r>
        <w:rPr>
          <w:spacing w:val="-3"/>
          <w:sz w:val="18"/>
        </w:rPr>
        <w:t>U.S.</w:t>
      </w:r>
      <w:r>
        <w:rPr>
          <w:sz w:val="18"/>
        </w:rPr>
        <w:t xml:space="preserve"> </w:t>
      </w:r>
      <w:r>
        <w:rPr>
          <w:spacing w:val="-3"/>
          <w:sz w:val="18"/>
        </w:rPr>
        <w:t>GOVERNMENT.</w:t>
      </w:r>
    </w:p>
    <w:p w14:paraId="7C1D5D52" w14:textId="77777777" w:rsidR="00902ADE" w:rsidRDefault="00902ADE">
      <w:pPr>
        <w:pStyle w:val="BodyText"/>
        <w:spacing w:before="1"/>
      </w:pPr>
    </w:p>
    <w:p w14:paraId="0D920EB9" w14:textId="77777777" w:rsidR="00902ADE" w:rsidRDefault="00764D31">
      <w:pPr>
        <w:pStyle w:val="ListParagraph"/>
        <w:numPr>
          <w:ilvl w:val="0"/>
          <w:numId w:val="1"/>
        </w:numPr>
        <w:tabs>
          <w:tab w:val="left" w:pos="478"/>
        </w:tabs>
        <w:ind w:right="100"/>
        <w:rPr>
          <w:sz w:val="18"/>
        </w:rPr>
      </w:pPr>
      <w:r>
        <w:rPr>
          <w:sz w:val="18"/>
        </w:rPr>
        <w:t xml:space="preserve">In </w:t>
      </w:r>
      <w:r>
        <w:rPr>
          <w:spacing w:val="-3"/>
          <w:sz w:val="18"/>
        </w:rPr>
        <w:t xml:space="preserve">no </w:t>
      </w:r>
      <w:r>
        <w:rPr>
          <w:sz w:val="18"/>
        </w:rPr>
        <w:t xml:space="preserve">event shall ECU be liable for any use by </w:t>
      </w:r>
      <w:r>
        <w:rPr>
          <w:spacing w:val="-3"/>
          <w:sz w:val="18"/>
        </w:rPr>
        <w:t xml:space="preserve">RECIPIENT, </w:t>
      </w:r>
      <w:r>
        <w:rPr>
          <w:sz w:val="18"/>
        </w:rPr>
        <w:t xml:space="preserve">its </w:t>
      </w:r>
      <w:r>
        <w:rPr>
          <w:spacing w:val="-2"/>
          <w:sz w:val="18"/>
        </w:rPr>
        <w:t xml:space="preserve">employees </w:t>
      </w:r>
      <w:r>
        <w:rPr>
          <w:spacing w:val="-3"/>
          <w:sz w:val="18"/>
        </w:rPr>
        <w:t xml:space="preserve">or agents </w:t>
      </w:r>
      <w:r>
        <w:rPr>
          <w:sz w:val="18"/>
        </w:rPr>
        <w:t xml:space="preserve">of the </w:t>
      </w:r>
      <w:r w:rsidR="003F1229">
        <w:rPr>
          <w:sz w:val="18"/>
        </w:rPr>
        <w:t>RESEARCH DATA and RECORDS</w:t>
      </w:r>
      <w:r>
        <w:rPr>
          <w:sz w:val="18"/>
        </w:rPr>
        <w:t xml:space="preserve"> </w:t>
      </w:r>
      <w:r>
        <w:rPr>
          <w:spacing w:val="-3"/>
          <w:sz w:val="18"/>
        </w:rPr>
        <w:t xml:space="preserve">or </w:t>
      </w:r>
      <w:r>
        <w:rPr>
          <w:sz w:val="18"/>
        </w:rPr>
        <w:t xml:space="preserve">any loss, claim, damage  or liability,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whatsoever kind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nature, which may arise </w:t>
      </w:r>
      <w:r>
        <w:rPr>
          <w:spacing w:val="-3"/>
          <w:sz w:val="18"/>
        </w:rPr>
        <w:t xml:space="preserve">from </w:t>
      </w:r>
      <w:r>
        <w:rPr>
          <w:sz w:val="18"/>
        </w:rPr>
        <w:t xml:space="preserve">or in connection </w:t>
      </w:r>
      <w:r>
        <w:rPr>
          <w:spacing w:val="-3"/>
          <w:sz w:val="18"/>
        </w:rPr>
        <w:t xml:space="preserve">with </w:t>
      </w:r>
      <w:r>
        <w:rPr>
          <w:sz w:val="18"/>
        </w:rPr>
        <w:t xml:space="preserve">this Agreement or the use, handling, or storage of the </w:t>
      </w:r>
      <w:r w:rsidR="003F1229">
        <w:rPr>
          <w:sz w:val="18"/>
        </w:rPr>
        <w:t>RESEARCH DATA and RECORDS</w:t>
      </w:r>
      <w:r>
        <w:rPr>
          <w:sz w:val="18"/>
        </w:rPr>
        <w:t xml:space="preserve">.  </w:t>
      </w:r>
      <w:r>
        <w:rPr>
          <w:spacing w:val="-2"/>
          <w:sz w:val="18"/>
        </w:rPr>
        <w:t xml:space="preserve">Furthermore, </w:t>
      </w:r>
      <w:r>
        <w:rPr>
          <w:sz w:val="18"/>
        </w:rPr>
        <w:t xml:space="preserve">RECIPIENT agrees to indemnify ECU and any of its </w:t>
      </w:r>
      <w:r>
        <w:rPr>
          <w:spacing w:val="-2"/>
          <w:sz w:val="18"/>
        </w:rPr>
        <w:t xml:space="preserve">employees </w:t>
      </w:r>
      <w:r>
        <w:rPr>
          <w:spacing w:val="-3"/>
          <w:sz w:val="18"/>
        </w:rPr>
        <w:t xml:space="preserve">and hold </w:t>
      </w:r>
      <w:r>
        <w:rPr>
          <w:sz w:val="18"/>
        </w:rPr>
        <w:t xml:space="preserve">it and them harmless from any action, claim or liability arising directly or indirectly </w:t>
      </w:r>
      <w:r>
        <w:rPr>
          <w:spacing w:val="-3"/>
          <w:sz w:val="18"/>
        </w:rPr>
        <w:t xml:space="preserve">from </w:t>
      </w:r>
      <w:r>
        <w:rPr>
          <w:sz w:val="18"/>
        </w:rPr>
        <w:t>RECIPIENT’s possession</w:t>
      </w:r>
      <w:r w:rsidR="003F1229">
        <w:rPr>
          <w:sz w:val="18"/>
        </w:rPr>
        <w:t>,</w:t>
      </w:r>
      <w:r>
        <w:rPr>
          <w:sz w:val="18"/>
        </w:rPr>
        <w:t xml:space="preserve"> distribution</w:t>
      </w:r>
      <w:r w:rsidR="003F1229">
        <w:rPr>
          <w:sz w:val="18"/>
        </w:rPr>
        <w:t>,</w:t>
      </w:r>
      <w:r>
        <w:rPr>
          <w:sz w:val="18"/>
        </w:rPr>
        <w:t xml:space="preserve"> or other use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the </w:t>
      </w:r>
      <w:r w:rsidR="003F1229">
        <w:rPr>
          <w:sz w:val="18"/>
        </w:rPr>
        <w:t>RESEARCH DATA and RECORDS</w:t>
      </w:r>
      <w:r>
        <w:rPr>
          <w:sz w:val="18"/>
        </w:rPr>
        <w:t xml:space="preserve"> provided under this Agreement, and </w:t>
      </w:r>
      <w:r>
        <w:rPr>
          <w:spacing w:val="-3"/>
          <w:sz w:val="18"/>
        </w:rPr>
        <w:t xml:space="preserve">from </w:t>
      </w:r>
      <w:r>
        <w:rPr>
          <w:sz w:val="18"/>
        </w:rPr>
        <w:t xml:space="preserve">RECIPIENT’s publication </w:t>
      </w:r>
      <w:r>
        <w:rPr>
          <w:spacing w:val="-3"/>
          <w:sz w:val="18"/>
        </w:rPr>
        <w:t xml:space="preserve">or </w:t>
      </w:r>
      <w:r>
        <w:rPr>
          <w:sz w:val="18"/>
        </w:rPr>
        <w:t xml:space="preserve">distribution of test reports, data, or other information relating to </w:t>
      </w:r>
      <w:r>
        <w:rPr>
          <w:spacing w:val="-3"/>
          <w:sz w:val="18"/>
        </w:rPr>
        <w:t>said</w:t>
      </w:r>
      <w:r>
        <w:rPr>
          <w:spacing w:val="-12"/>
          <w:sz w:val="18"/>
        </w:rPr>
        <w:t xml:space="preserve"> </w:t>
      </w:r>
      <w:r w:rsidR="003F1229">
        <w:rPr>
          <w:spacing w:val="-12"/>
          <w:sz w:val="18"/>
        </w:rPr>
        <w:t>RESEARCH DATA and RECORDS</w:t>
      </w:r>
      <w:r>
        <w:rPr>
          <w:sz w:val="18"/>
        </w:rPr>
        <w:t>.</w:t>
      </w:r>
    </w:p>
    <w:p w14:paraId="374B9378" w14:textId="77777777" w:rsidR="00902ADE" w:rsidRDefault="00902ADE">
      <w:pPr>
        <w:pStyle w:val="BodyText"/>
        <w:spacing w:before="1"/>
      </w:pPr>
    </w:p>
    <w:p w14:paraId="69652846" w14:textId="77777777" w:rsidR="00902ADE" w:rsidRDefault="00764D31">
      <w:pPr>
        <w:pStyle w:val="ListParagraph"/>
        <w:numPr>
          <w:ilvl w:val="0"/>
          <w:numId w:val="1"/>
        </w:numPr>
        <w:tabs>
          <w:tab w:val="left" w:pos="478"/>
        </w:tabs>
        <w:ind w:right="404"/>
        <w:rPr>
          <w:sz w:val="18"/>
        </w:rPr>
      </w:pPr>
      <w:r>
        <w:rPr>
          <w:sz w:val="18"/>
        </w:rPr>
        <w:t xml:space="preserve">RECIPIENT agrees to comply with all state and federal laws and regulatory </w:t>
      </w:r>
      <w:r>
        <w:rPr>
          <w:spacing w:val="-3"/>
          <w:sz w:val="18"/>
        </w:rPr>
        <w:t xml:space="preserve">requirements, </w:t>
      </w:r>
      <w:r>
        <w:rPr>
          <w:sz w:val="18"/>
        </w:rPr>
        <w:t xml:space="preserve">including those applicable to the use, </w:t>
      </w:r>
      <w:r w:rsidR="003F1229">
        <w:rPr>
          <w:sz w:val="18"/>
        </w:rPr>
        <w:t xml:space="preserve">transmission, </w:t>
      </w:r>
      <w:r>
        <w:rPr>
          <w:sz w:val="18"/>
        </w:rPr>
        <w:t xml:space="preserve">storage and disposition </w:t>
      </w:r>
      <w:r>
        <w:rPr>
          <w:spacing w:val="-3"/>
          <w:sz w:val="18"/>
        </w:rPr>
        <w:t xml:space="preserve">of </w:t>
      </w:r>
      <w:r w:rsidR="003F1229">
        <w:rPr>
          <w:sz w:val="18"/>
        </w:rPr>
        <w:t>RESEARCH DATA and RECORDS</w:t>
      </w:r>
      <w:r>
        <w:rPr>
          <w:sz w:val="18"/>
        </w:rPr>
        <w:t xml:space="preserve">, NIH guidelines on the use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animals and </w:t>
      </w:r>
      <w:r>
        <w:rPr>
          <w:spacing w:val="-3"/>
          <w:sz w:val="18"/>
        </w:rPr>
        <w:t xml:space="preserve">recombinant </w:t>
      </w:r>
      <w:r>
        <w:rPr>
          <w:spacing w:val="-4"/>
          <w:sz w:val="18"/>
        </w:rPr>
        <w:t xml:space="preserve">DNA, </w:t>
      </w:r>
      <w:r>
        <w:rPr>
          <w:sz w:val="18"/>
        </w:rPr>
        <w:t xml:space="preserve">the transfer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human </w:t>
      </w:r>
      <w:r w:rsidR="003F1229">
        <w:rPr>
          <w:sz w:val="18"/>
        </w:rPr>
        <w:t>data</w:t>
      </w:r>
      <w:r>
        <w:rPr>
          <w:sz w:val="18"/>
        </w:rPr>
        <w:t xml:space="preserve"> </w:t>
      </w:r>
      <w:r>
        <w:rPr>
          <w:spacing w:val="-3"/>
          <w:sz w:val="18"/>
        </w:rPr>
        <w:t xml:space="preserve">and </w:t>
      </w:r>
      <w:r>
        <w:rPr>
          <w:sz w:val="18"/>
        </w:rPr>
        <w:t xml:space="preserve">individual human </w:t>
      </w:r>
      <w:r w:rsidR="003F1229">
        <w:rPr>
          <w:sz w:val="18"/>
        </w:rPr>
        <w:t>subject</w:t>
      </w:r>
      <w:r>
        <w:rPr>
          <w:sz w:val="18"/>
        </w:rPr>
        <w:t xml:space="preserve"> derived information, and the control and export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technical data, </w:t>
      </w:r>
      <w:r>
        <w:rPr>
          <w:spacing w:val="-3"/>
          <w:sz w:val="18"/>
        </w:rPr>
        <w:t xml:space="preserve">computer </w:t>
      </w:r>
      <w:r>
        <w:rPr>
          <w:sz w:val="18"/>
        </w:rPr>
        <w:t>software, laboratory prototypes and other commodities and</w:t>
      </w:r>
      <w:r>
        <w:rPr>
          <w:spacing w:val="-17"/>
          <w:sz w:val="18"/>
        </w:rPr>
        <w:t xml:space="preserve"> </w:t>
      </w:r>
      <w:r>
        <w:rPr>
          <w:sz w:val="18"/>
        </w:rPr>
        <w:t>technology.</w:t>
      </w:r>
    </w:p>
    <w:p w14:paraId="68C702C8" w14:textId="77777777" w:rsidR="00902ADE" w:rsidRDefault="00902ADE">
      <w:pPr>
        <w:pStyle w:val="BodyText"/>
        <w:spacing w:before="8"/>
        <w:rPr>
          <w:sz w:val="17"/>
        </w:rPr>
      </w:pPr>
    </w:p>
    <w:p w14:paraId="35C2AE70" w14:textId="77777777" w:rsidR="00902ADE" w:rsidRDefault="003F1229">
      <w:pPr>
        <w:pStyle w:val="ListParagraph"/>
        <w:numPr>
          <w:ilvl w:val="0"/>
          <w:numId w:val="1"/>
        </w:numPr>
        <w:tabs>
          <w:tab w:val="left" w:pos="478"/>
        </w:tabs>
        <w:ind w:right="186"/>
        <w:rPr>
          <w:sz w:val="18"/>
        </w:rPr>
      </w:pPr>
      <w:r>
        <w:rPr>
          <w:sz w:val="18"/>
        </w:rPr>
        <w:t>RESEARCH DATA and RECORDS</w:t>
      </w:r>
      <w:r w:rsidR="00764D31">
        <w:rPr>
          <w:sz w:val="18"/>
        </w:rPr>
        <w:t xml:space="preserve"> is provided </w:t>
      </w:r>
      <w:r w:rsidR="00764D31">
        <w:rPr>
          <w:spacing w:val="-3"/>
          <w:sz w:val="18"/>
        </w:rPr>
        <w:t xml:space="preserve">at </w:t>
      </w:r>
      <w:r w:rsidR="00764D31">
        <w:rPr>
          <w:sz w:val="18"/>
        </w:rPr>
        <w:t xml:space="preserve">no cost to RECIPIENT, except that at the discretion </w:t>
      </w:r>
      <w:r w:rsidR="00764D31">
        <w:rPr>
          <w:spacing w:val="-3"/>
          <w:sz w:val="18"/>
        </w:rPr>
        <w:t xml:space="preserve">of </w:t>
      </w:r>
      <w:r w:rsidR="00764D31">
        <w:rPr>
          <w:spacing w:val="-4"/>
          <w:sz w:val="18"/>
        </w:rPr>
        <w:t xml:space="preserve">ECU, </w:t>
      </w:r>
      <w:r w:rsidR="00764D31">
        <w:rPr>
          <w:sz w:val="18"/>
        </w:rPr>
        <w:t xml:space="preserve">RECIPIENT </w:t>
      </w:r>
      <w:r w:rsidR="00764D31">
        <w:rPr>
          <w:spacing w:val="-3"/>
          <w:sz w:val="18"/>
        </w:rPr>
        <w:t xml:space="preserve">will </w:t>
      </w:r>
      <w:r w:rsidR="00764D31">
        <w:rPr>
          <w:sz w:val="18"/>
        </w:rPr>
        <w:t xml:space="preserve">be responsible for </w:t>
      </w:r>
      <w:r>
        <w:rPr>
          <w:sz w:val="18"/>
        </w:rPr>
        <w:t>costs of shipping or transmission of RESEARCH DATA and RECORDS</w:t>
      </w:r>
      <w:r w:rsidR="00764D31">
        <w:rPr>
          <w:sz w:val="18"/>
        </w:rPr>
        <w:t>.</w:t>
      </w:r>
    </w:p>
    <w:p w14:paraId="08AADB3A" w14:textId="77777777" w:rsidR="00902ADE" w:rsidRDefault="00902ADE">
      <w:pPr>
        <w:pStyle w:val="BodyText"/>
        <w:spacing w:before="3"/>
      </w:pPr>
    </w:p>
    <w:p w14:paraId="1DA90010" w14:textId="77777777" w:rsidR="00902ADE" w:rsidRDefault="00764D31">
      <w:pPr>
        <w:pStyle w:val="ListParagraph"/>
        <w:numPr>
          <w:ilvl w:val="0"/>
          <w:numId w:val="1"/>
        </w:numPr>
        <w:tabs>
          <w:tab w:val="left" w:pos="478"/>
        </w:tabs>
        <w:ind w:right="151"/>
        <w:rPr>
          <w:sz w:val="18"/>
        </w:rPr>
      </w:pPr>
      <w:r>
        <w:rPr>
          <w:sz w:val="18"/>
        </w:rPr>
        <w:t xml:space="preserve">This Agreement is made subject to all United States laws and regulations which may </w:t>
      </w:r>
      <w:r>
        <w:rPr>
          <w:spacing w:val="-3"/>
          <w:sz w:val="18"/>
        </w:rPr>
        <w:t xml:space="preserve">be </w:t>
      </w:r>
      <w:r>
        <w:rPr>
          <w:sz w:val="18"/>
        </w:rPr>
        <w:t xml:space="preserve">enacted </w:t>
      </w:r>
      <w:r>
        <w:rPr>
          <w:spacing w:val="-3"/>
          <w:sz w:val="18"/>
        </w:rPr>
        <w:t xml:space="preserve">or </w:t>
      </w:r>
      <w:r>
        <w:rPr>
          <w:sz w:val="18"/>
        </w:rPr>
        <w:t xml:space="preserve">promulgated </w:t>
      </w:r>
      <w:r>
        <w:rPr>
          <w:spacing w:val="-3"/>
          <w:sz w:val="18"/>
        </w:rPr>
        <w:t xml:space="preserve">from </w:t>
      </w:r>
      <w:r>
        <w:rPr>
          <w:sz w:val="18"/>
        </w:rPr>
        <w:t xml:space="preserve">time to time concerning the export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products, technical information, </w:t>
      </w:r>
      <w:r>
        <w:rPr>
          <w:spacing w:val="-3"/>
          <w:sz w:val="18"/>
        </w:rPr>
        <w:t xml:space="preserve">computer </w:t>
      </w:r>
      <w:r>
        <w:rPr>
          <w:sz w:val="18"/>
        </w:rPr>
        <w:t xml:space="preserve">software, laboratory prototypes and </w:t>
      </w:r>
      <w:r>
        <w:rPr>
          <w:spacing w:val="-3"/>
          <w:sz w:val="18"/>
        </w:rPr>
        <w:t xml:space="preserve">other </w:t>
      </w:r>
      <w:r>
        <w:rPr>
          <w:sz w:val="18"/>
        </w:rPr>
        <w:t xml:space="preserve">commodities and technology. It is understood that ECU is subject to United States laws </w:t>
      </w:r>
      <w:r>
        <w:rPr>
          <w:spacing w:val="-3"/>
          <w:sz w:val="18"/>
        </w:rPr>
        <w:t xml:space="preserve">and </w:t>
      </w:r>
      <w:r>
        <w:rPr>
          <w:sz w:val="18"/>
        </w:rPr>
        <w:t xml:space="preserve">regulations concerning the export of products, technical information, computer software, </w:t>
      </w:r>
      <w:r>
        <w:rPr>
          <w:spacing w:val="-3"/>
          <w:sz w:val="18"/>
        </w:rPr>
        <w:t xml:space="preserve">laboratory </w:t>
      </w:r>
      <w:r>
        <w:rPr>
          <w:sz w:val="18"/>
        </w:rPr>
        <w:t xml:space="preserve">prototypes and </w:t>
      </w:r>
      <w:r>
        <w:rPr>
          <w:spacing w:val="-3"/>
          <w:sz w:val="18"/>
        </w:rPr>
        <w:t xml:space="preserve">other </w:t>
      </w:r>
      <w:r>
        <w:rPr>
          <w:sz w:val="18"/>
        </w:rPr>
        <w:t>commodities and technology (including those implemented by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</w:p>
    <w:p w14:paraId="77741DEE" w14:textId="77777777" w:rsidR="00902ADE" w:rsidRDefault="00764D31">
      <w:pPr>
        <w:pStyle w:val="BodyText"/>
        <w:ind w:left="477" w:right="217"/>
      </w:pPr>
      <w:r>
        <w:t xml:space="preserve">U.S. </w:t>
      </w:r>
      <w:r>
        <w:rPr>
          <w:spacing w:val="-3"/>
        </w:rPr>
        <w:t xml:space="preserve">Department </w:t>
      </w:r>
      <w:r>
        <w:t xml:space="preserve">of Commerce through the Bureau of Industry and Security’s </w:t>
      </w:r>
      <w:r>
        <w:rPr>
          <w:spacing w:val="-3"/>
        </w:rPr>
        <w:t xml:space="preserve">Export </w:t>
      </w:r>
      <w:r>
        <w:t xml:space="preserve">Administration Regulations </w:t>
      </w:r>
      <w:r>
        <w:rPr>
          <w:spacing w:val="-3"/>
        </w:rPr>
        <w:t xml:space="preserve">(EAR) </w:t>
      </w:r>
      <w:r>
        <w:t xml:space="preserve">(trade and dual use protection); the U.S. </w:t>
      </w:r>
      <w:r>
        <w:rPr>
          <w:spacing w:val="-3"/>
        </w:rPr>
        <w:t xml:space="preserve">Department </w:t>
      </w:r>
      <w:r>
        <w:t xml:space="preserve">of State through its International Traffic in Arms Regulations (ITAR) (national security); and the </w:t>
      </w:r>
      <w:r>
        <w:rPr>
          <w:spacing w:val="-4"/>
        </w:rPr>
        <w:t xml:space="preserve">U.S. </w:t>
      </w:r>
      <w:r>
        <w:t xml:space="preserve">Treasury </w:t>
      </w:r>
      <w:r>
        <w:rPr>
          <w:spacing w:val="-3"/>
        </w:rPr>
        <w:t xml:space="preserve">Department </w:t>
      </w:r>
      <w:r>
        <w:t xml:space="preserve">through its Office of </w:t>
      </w:r>
      <w:r>
        <w:rPr>
          <w:spacing w:val="-3"/>
        </w:rPr>
        <w:t xml:space="preserve">Foreign </w:t>
      </w:r>
      <w:r>
        <w:t xml:space="preserve">Assets </w:t>
      </w:r>
      <w:r>
        <w:rPr>
          <w:spacing w:val="-3"/>
        </w:rPr>
        <w:t xml:space="preserve">(OFAC) </w:t>
      </w:r>
      <w:r>
        <w:t xml:space="preserve">(trade </w:t>
      </w:r>
      <w:r>
        <w:rPr>
          <w:spacing w:val="-3"/>
        </w:rPr>
        <w:t xml:space="preserve">embargo)), and ECU’s </w:t>
      </w:r>
      <w:r>
        <w:t xml:space="preserve">obligations under this Agreement are contingent on RECIPIENT’s compliance </w:t>
      </w:r>
      <w:r>
        <w:rPr>
          <w:spacing w:val="-3"/>
        </w:rPr>
        <w:t xml:space="preserve">with </w:t>
      </w:r>
      <w:r>
        <w:t xml:space="preserve">United States export control laws and regulations. The export </w:t>
      </w:r>
      <w:r>
        <w:rPr>
          <w:spacing w:val="-3"/>
        </w:rPr>
        <w:t xml:space="preserve">or </w:t>
      </w:r>
      <w:r>
        <w:t xml:space="preserve">deemed export of certain commodities and technical information may require a license </w:t>
      </w:r>
      <w:r>
        <w:rPr>
          <w:spacing w:val="-3"/>
        </w:rPr>
        <w:t xml:space="preserve">or other </w:t>
      </w:r>
      <w:r>
        <w:t xml:space="preserve">approval from one </w:t>
      </w:r>
      <w:r>
        <w:rPr>
          <w:spacing w:val="-3"/>
        </w:rPr>
        <w:t xml:space="preserve">or </w:t>
      </w:r>
      <w:r>
        <w:t xml:space="preserve">more agencies of the United States government. RECIPIENT </w:t>
      </w:r>
      <w:r>
        <w:rPr>
          <w:spacing w:val="-3"/>
        </w:rPr>
        <w:t xml:space="preserve">will not export </w:t>
      </w:r>
      <w:r>
        <w:t xml:space="preserve">any such commodities </w:t>
      </w:r>
      <w:r>
        <w:rPr>
          <w:spacing w:val="-3"/>
        </w:rPr>
        <w:t xml:space="preserve">or </w:t>
      </w:r>
      <w:r>
        <w:t xml:space="preserve">technical information </w:t>
      </w:r>
      <w:r>
        <w:rPr>
          <w:spacing w:val="-3"/>
        </w:rPr>
        <w:t xml:space="preserve">without </w:t>
      </w:r>
      <w:r>
        <w:t xml:space="preserve">first obtaining necessary governmental licenses or other approvals. ECU expressly disclaims </w:t>
      </w:r>
      <w:r>
        <w:rPr>
          <w:spacing w:val="-3"/>
        </w:rPr>
        <w:t xml:space="preserve">any </w:t>
      </w:r>
      <w:r>
        <w:t xml:space="preserve">representation, certification or warranty that no governmental licenses </w:t>
      </w:r>
      <w:r>
        <w:rPr>
          <w:spacing w:val="-3"/>
        </w:rPr>
        <w:t xml:space="preserve">or </w:t>
      </w:r>
      <w:r>
        <w:t xml:space="preserve">other approvals are required for export </w:t>
      </w:r>
      <w:r>
        <w:rPr>
          <w:spacing w:val="-3"/>
        </w:rPr>
        <w:t xml:space="preserve">or </w:t>
      </w:r>
      <w:r>
        <w:t xml:space="preserve">that, if required, they </w:t>
      </w:r>
      <w:r>
        <w:rPr>
          <w:spacing w:val="-3"/>
        </w:rPr>
        <w:t>will</w:t>
      </w:r>
      <w:r>
        <w:rPr>
          <w:spacing w:val="-10"/>
        </w:rPr>
        <w:t xml:space="preserve"> </w:t>
      </w:r>
      <w:r>
        <w:t>be.</w:t>
      </w:r>
    </w:p>
    <w:p w14:paraId="3CAD3589" w14:textId="77777777" w:rsidR="00902ADE" w:rsidRDefault="00902ADE">
      <w:pPr>
        <w:sectPr w:rsidR="00902ADE">
          <w:pgSz w:w="12240" w:h="15840"/>
          <w:pgMar w:top="920" w:right="620" w:bottom="960" w:left="600" w:header="0" w:footer="774" w:gutter="0"/>
          <w:cols w:space="720"/>
        </w:sectPr>
      </w:pPr>
    </w:p>
    <w:p w14:paraId="5BEBAF32" w14:textId="77777777" w:rsidR="00902ADE" w:rsidRDefault="00902ADE">
      <w:pPr>
        <w:pStyle w:val="BodyText"/>
        <w:spacing w:before="8"/>
        <w:rPr>
          <w:sz w:val="15"/>
        </w:rPr>
      </w:pPr>
    </w:p>
    <w:p w14:paraId="7BACF69D" w14:textId="77777777" w:rsidR="00902ADE" w:rsidRDefault="00764D31">
      <w:pPr>
        <w:pStyle w:val="ListParagraph"/>
        <w:numPr>
          <w:ilvl w:val="0"/>
          <w:numId w:val="1"/>
        </w:numPr>
        <w:tabs>
          <w:tab w:val="left" w:pos="478"/>
        </w:tabs>
        <w:ind w:right="166"/>
        <w:rPr>
          <w:sz w:val="18"/>
        </w:rPr>
      </w:pPr>
      <w:r>
        <w:rPr>
          <w:sz w:val="18"/>
        </w:rPr>
        <w:t xml:space="preserve">This </w:t>
      </w:r>
      <w:r>
        <w:rPr>
          <w:spacing w:val="-3"/>
          <w:sz w:val="18"/>
        </w:rPr>
        <w:t xml:space="preserve">Agreement </w:t>
      </w:r>
      <w:r>
        <w:rPr>
          <w:sz w:val="18"/>
        </w:rPr>
        <w:t xml:space="preserve">is entered into in the </w:t>
      </w:r>
      <w:r>
        <w:rPr>
          <w:spacing w:val="-3"/>
          <w:sz w:val="18"/>
        </w:rPr>
        <w:t xml:space="preserve">State of </w:t>
      </w:r>
      <w:r>
        <w:rPr>
          <w:sz w:val="18"/>
        </w:rPr>
        <w:t xml:space="preserve">North </w:t>
      </w:r>
      <w:r>
        <w:rPr>
          <w:spacing w:val="-3"/>
          <w:sz w:val="18"/>
        </w:rPr>
        <w:t xml:space="preserve">Carolina </w:t>
      </w:r>
      <w:r>
        <w:rPr>
          <w:sz w:val="18"/>
        </w:rPr>
        <w:t xml:space="preserve">and shall be interpreted in accordance </w:t>
      </w:r>
      <w:r>
        <w:rPr>
          <w:spacing w:val="-3"/>
          <w:sz w:val="18"/>
        </w:rPr>
        <w:t xml:space="preserve">with </w:t>
      </w:r>
      <w:r>
        <w:rPr>
          <w:sz w:val="18"/>
        </w:rPr>
        <w:t xml:space="preserve">and its performance governed </w:t>
      </w:r>
      <w:r>
        <w:rPr>
          <w:spacing w:val="-3"/>
          <w:sz w:val="18"/>
        </w:rPr>
        <w:t xml:space="preserve">by </w:t>
      </w:r>
      <w:r>
        <w:rPr>
          <w:sz w:val="18"/>
        </w:rPr>
        <w:t xml:space="preserve">the laws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the State </w:t>
      </w:r>
      <w:r>
        <w:rPr>
          <w:spacing w:val="-3"/>
          <w:sz w:val="18"/>
        </w:rPr>
        <w:t xml:space="preserve">of North Carolina and </w:t>
      </w:r>
      <w:r>
        <w:rPr>
          <w:sz w:val="18"/>
        </w:rPr>
        <w:t>the United States of</w:t>
      </w:r>
      <w:r>
        <w:rPr>
          <w:spacing w:val="21"/>
          <w:sz w:val="18"/>
        </w:rPr>
        <w:t xml:space="preserve"> </w:t>
      </w:r>
      <w:r>
        <w:rPr>
          <w:spacing w:val="-3"/>
          <w:sz w:val="18"/>
        </w:rPr>
        <w:t>America.</w:t>
      </w:r>
    </w:p>
    <w:p w14:paraId="357DE2FE" w14:textId="77777777" w:rsidR="00902ADE" w:rsidRDefault="00902ADE">
      <w:pPr>
        <w:pStyle w:val="BodyText"/>
        <w:spacing w:before="9"/>
        <w:rPr>
          <w:sz w:val="17"/>
        </w:rPr>
      </w:pPr>
    </w:p>
    <w:p w14:paraId="3979EACA" w14:textId="77777777" w:rsidR="00902ADE" w:rsidRDefault="00764D31">
      <w:pPr>
        <w:pStyle w:val="ListParagraph"/>
        <w:numPr>
          <w:ilvl w:val="0"/>
          <w:numId w:val="1"/>
        </w:numPr>
        <w:tabs>
          <w:tab w:val="left" w:pos="478"/>
        </w:tabs>
        <w:spacing w:before="1"/>
        <w:ind w:right="155"/>
        <w:rPr>
          <w:sz w:val="18"/>
        </w:rPr>
      </w:pPr>
      <w:r>
        <w:rPr>
          <w:sz w:val="18"/>
        </w:rPr>
        <w:t xml:space="preserve">The failure of ECU to require the performance by RECIPIENT of any provision of this </w:t>
      </w:r>
      <w:r>
        <w:rPr>
          <w:spacing w:val="-3"/>
          <w:sz w:val="18"/>
        </w:rPr>
        <w:t xml:space="preserve">Agreement </w:t>
      </w:r>
      <w:r>
        <w:rPr>
          <w:sz w:val="18"/>
        </w:rPr>
        <w:t xml:space="preserve">shall in no way affect the rights of ECU to enforce the same in the future, </w:t>
      </w:r>
      <w:r>
        <w:rPr>
          <w:spacing w:val="-3"/>
          <w:sz w:val="18"/>
        </w:rPr>
        <w:t xml:space="preserve">nor </w:t>
      </w:r>
      <w:r>
        <w:rPr>
          <w:sz w:val="18"/>
        </w:rPr>
        <w:t xml:space="preserve">shall the </w:t>
      </w:r>
      <w:r>
        <w:rPr>
          <w:spacing w:val="-3"/>
          <w:sz w:val="18"/>
        </w:rPr>
        <w:t xml:space="preserve">waiver by </w:t>
      </w:r>
      <w:r>
        <w:rPr>
          <w:sz w:val="18"/>
        </w:rPr>
        <w:t xml:space="preserve">ECU </w:t>
      </w:r>
      <w:r>
        <w:rPr>
          <w:spacing w:val="-3"/>
          <w:sz w:val="18"/>
        </w:rPr>
        <w:t xml:space="preserve">of any </w:t>
      </w:r>
      <w:r>
        <w:rPr>
          <w:sz w:val="18"/>
        </w:rPr>
        <w:t xml:space="preserve">breach, violation, or threatened breach </w:t>
      </w:r>
      <w:r>
        <w:rPr>
          <w:spacing w:val="-3"/>
          <w:sz w:val="18"/>
        </w:rPr>
        <w:t xml:space="preserve">or </w:t>
      </w:r>
      <w:r>
        <w:rPr>
          <w:sz w:val="18"/>
        </w:rPr>
        <w:t xml:space="preserve">violation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any provision of the </w:t>
      </w:r>
      <w:r>
        <w:rPr>
          <w:spacing w:val="-3"/>
          <w:sz w:val="18"/>
        </w:rPr>
        <w:t xml:space="preserve">Agreement </w:t>
      </w:r>
      <w:r>
        <w:rPr>
          <w:sz w:val="18"/>
        </w:rPr>
        <w:t xml:space="preserve">be construed as a </w:t>
      </w:r>
      <w:r>
        <w:rPr>
          <w:spacing w:val="-3"/>
          <w:sz w:val="18"/>
        </w:rPr>
        <w:t xml:space="preserve">waiver </w:t>
      </w:r>
      <w:r>
        <w:rPr>
          <w:sz w:val="18"/>
        </w:rPr>
        <w:t xml:space="preserve">of </w:t>
      </w:r>
      <w:r>
        <w:rPr>
          <w:spacing w:val="-3"/>
          <w:sz w:val="18"/>
        </w:rPr>
        <w:t xml:space="preserve">any </w:t>
      </w:r>
      <w:r>
        <w:rPr>
          <w:sz w:val="18"/>
        </w:rPr>
        <w:t xml:space="preserve">subsequent breach, violation, or threatened breach </w:t>
      </w:r>
      <w:r>
        <w:rPr>
          <w:spacing w:val="-3"/>
          <w:sz w:val="18"/>
        </w:rPr>
        <w:t xml:space="preserve">or </w:t>
      </w:r>
      <w:r>
        <w:rPr>
          <w:sz w:val="18"/>
        </w:rPr>
        <w:t xml:space="preserve">violation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this </w:t>
      </w:r>
      <w:r>
        <w:rPr>
          <w:spacing w:val="-3"/>
          <w:sz w:val="18"/>
        </w:rPr>
        <w:t xml:space="preserve">Agreement </w:t>
      </w:r>
      <w:r>
        <w:rPr>
          <w:sz w:val="18"/>
        </w:rPr>
        <w:t xml:space="preserve">by </w:t>
      </w:r>
      <w:r>
        <w:rPr>
          <w:spacing w:val="-3"/>
          <w:sz w:val="18"/>
        </w:rPr>
        <w:t xml:space="preserve">RECIPIENT. The waiver </w:t>
      </w:r>
      <w:r>
        <w:rPr>
          <w:sz w:val="18"/>
        </w:rPr>
        <w:t xml:space="preserve">of a breach </w:t>
      </w:r>
      <w:r>
        <w:rPr>
          <w:spacing w:val="-3"/>
          <w:sz w:val="18"/>
        </w:rPr>
        <w:t xml:space="preserve">of any </w:t>
      </w:r>
      <w:r>
        <w:rPr>
          <w:sz w:val="18"/>
        </w:rPr>
        <w:t xml:space="preserve">term or condition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this Agreement </w:t>
      </w:r>
      <w:r>
        <w:rPr>
          <w:spacing w:val="-3"/>
          <w:sz w:val="18"/>
        </w:rPr>
        <w:t xml:space="preserve">will </w:t>
      </w:r>
      <w:r>
        <w:rPr>
          <w:sz w:val="18"/>
        </w:rPr>
        <w:t xml:space="preserve">not constitute the waiver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any </w:t>
      </w:r>
      <w:r>
        <w:rPr>
          <w:spacing w:val="-3"/>
          <w:sz w:val="18"/>
        </w:rPr>
        <w:t xml:space="preserve">other </w:t>
      </w:r>
      <w:r>
        <w:rPr>
          <w:sz w:val="18"/>
        </w:rPr>
        <w:t xml:space="preserve">beach of the same </w:t>
      </w:r>
      <w:r>
        <w:rPr>
          <w:spacing w:val="-3"/>
          <w:sz w:val="18"/>
        </w:rPr>
        <w:t xml:space="preserve">or </w:t>
      </w:r>
      <w:r>
        <w:rPr>
          <w:sz w:val="18"/>
        </w:rPr>
        <w:t>any other</w:t>
      </w:r>
      <w:r>
        <w:rPr>
          <w:spacing w:val="-1"/>
          <w:sz w:val="18"/>
        </w:rPr>
        <w:t xml:space="preserve"> </w:t>
      </w:r>
      <w:r>
        <w:rPr>
          <w:sz w:val="18"/>
        </w:rPr>
        <w:t>term.</w:t>
      </w:r>
    </w:p>
    <w:p w14:paraId="153109EC" w14:textId="77777777" w:rsidR="00902ADE" w:rsidRDefault="00902ADE">
      <w:pPr>
        <w:pStyle w:val="BodyText"/>
        <w:spacing w:before="1"/>
      </w:pPr>
    </w:p>
    <w:p w14:paraId="1556619A" w14:textId="77777777" w:rsidR="00902ADE" w:rsidRDefault="00764D31">
      <w:pPr>
        <w:pStyle w:val="ListParagraph"/>
        <w:numPr>
          <w:ilvl w:val="0"/>
          <w:numId w:val="1"/>
        </w:numPr>
        <w:tabs>
          <w:tab w:val="left" w:pos="478"/>
        </w:tabs>
        <w:ind w:right="102"/>
        <w:rPr>
          <w:sz w:val="18"/>
        </w:rPr>
      </w:pPr>
      <w:r>
        <w:rPr>
          <w:sz w:val="18"/>
        </w:rPr>
        <w:t xml:space="preserve">In the event any provision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this Agreement is found </w:t>
      </w:r>
      <w:r>
        <w:rPr>
          <w:spacing w:val="-3"/>
          <w:sz w:val="18"/>
        </w:rPr>
        <w:t xml:space="preserve">by any </w:t>
      </w:r>
      <w:r>
        <w:rPr>
          <w:sz w:val="18"/>
        </w:rPr>
        <w:t xml:space="preserve">court </w:t>
      </w:r>
      <w:r>
        <w:rPr>
          <w:spacing w:val="-3"/>
          <w:sz w:val="18"/>
        </w:rPr>
        <w:t xml:space="preserve">or </w:t>
      </w:r>
      <w:r>
        <w:rPr>
          <w:sz w:val="18"/>
        </w:rPr>
        <w:t xml:space="preserve">tribunal to be partially or wholly invalid </w:t>
      </w:r>
      <w:r>
        <w:rPr>
          <w:spacing w:val="-3"/>
          <w:sz w:val="18"/>
        </w:rPr>
        <w:t xml:space="preserve">or </w:t>
      </w:r>
      <w:r>
        <w:rPr>
          <w:sz w:val="18"/>
        </w:rPr>
        <w:t xml:space="preserve">unenforceable, the remainder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the Agreement nevertheless shall be enforceable and binding, and the </w:t>
      </w:r>
      <w:r>
        <w:rPr>
          <w:spacing w:val="-3"/>
          <w:sz w:val="18"/>
        </w:rPr>
        <w:t xml:space="preserve">invalid </w:t>
      </w:r>
      <w:r>
        <w:rPr>
          <w:sz w:val="18"/>
        </w:rPr>
        <w:t xml:space="preserve">or unenforceable provision shall be modified </w:t>
      </w:r>
      <w:r>
        <w:rPr>
          <w:spacing w:val="-3"/>
          <w:sz w:val="18"/>
        </w:rPr>
        <w:t xml:space="preserve">or </w:t>
      </w:r>
      <w:r>
        <w:rPr>
          <w:sz w:val="18"/>
        </w:rPr>
        <w:t xml:space="preserve">restricted to the </w:t>
      </w:r>
      <w:r>
        <w:rPr>
          <w:spacing w:val="-2"/>
          <w:sz w:val="18"/>
        </w:rPr>
        <w:t xml:space="preserve">extent </w:t>
      </w:r>
      <w:r>
        <w:rPr>
          <w:sz w:val="18"/>
        </w:rPr>
        <w:t xml:space="preserve">and in the manner necessary to render the same valid and enforceable, or, if such </w:t>
      </w:r>
      <w:r>
        <w:rPr>
          <w:spacing w:val="-3"/>
          <w:sz w:val="18"/>
        </w:rPr>
        <w:t xml:space="preserve">provision </w:t>
      </w:r>
      <w:r>
        <w:rPr>
          <w:sz w:val="18"/>
        </w:rPr>
        <w:t xml:space="preserve">cannot under any circumstances be so modified or restricted, it shall </w:t>
      </w:r>
      <w:r>
        <w:rPr>
          <w:spacing w:val="-3"/>
          <w:sz w:val="18"/>
        </w:rPr>
        <w:t xml:space="preserve">be </w:t>
      </w:r>
      <w:r>
        <w:rPr>
          <w:sz w:val="18"/>
        </w:rPr>
        <w:t xml:space="preserve">excised </w:t>
      </w:r>
      <w:r>
        <w:rPr>
          <w:spacing w:val="-3"/>
          <w:sz w:val="18"/>
        </w:rPr>
        <w:t xml:space="preserve">from </w:t>
      </w:r>
      <w:r>
        <w:rPr>
          <w:sz w:val="18"/>
        </w:rPr>
        <w:t xml:space="preserve">the Agreement without affecting the validity or enforceability of </w:t>
      </w:r>
      <w:r>
        <w:rPr>
          <w:spacing w:val="-3"/>
          <w:sz w:val="18"/>
        </w:rPr>
        <w:t xml:space="preserve">any </w:t>
      </w:r>
      <w:r>
        <w:rPr>
          <w:sz w:val="18"/>
        </w:rPr>
        <w:t xml:space="preserve">remaining provisions. The parties agree that </w:t>
      </w:r>
      <w:r>
        <w:rPr>
          <w:spacing w:val="-3"/>
          <w:sz w:val="18"/>
        </w:rPr>
        <w:t xml:space="preserve">any </w:t>
      </w:r>
      <w:r>
        <w:rPr>
          <w:sz w:val="18"/>
        </w:rPr>
        <w:t xml:space="preserve">modification, restriction </w:t>
      </w:r>
      <w:r>
        <w:rPr>
          <w:spacing w:val="-3"/>
          <w:sz w:val="18"/>
        </w:rPr>
        <w:t xml:space="preserve">or </w:t>
      </w:r>
      <w:r>
        <w:rPr>
          <w:sz w:val="18"/>
        </w:rPr>
        <w:t xml:space="preserve">excision may be accomplished </w:t>
      </w:r>
      <w:r>
        <w:rPr>
          <w:spacing w:val="-3"/>
          <w:sz w:val="18"/>
        </w:rPr>
        <w:t xml:space="preserve">by </w:t>
      </w:r>
      <w:r>
        <w:rPr>
          <w:sz w:val="18"/>
        </w:rPr>
        <w:t>their mutual written</w:t>
      </w:r>
      <w:r>
        <w:rPr>
          <w:spacing w:val="-9"/>
          <w:sz w:val="18"/>
        </w:rPr>
        <w:t xml:space="preserve"> </w:t>
      </w:r>
      <w:r>
        <w:rPr>
          <w:sz w:val="18"/>
        </w:rPr>
        <w:t>agreement.</w:t>
      </w:r>
    </w:p>
    <w:p w14:paraId="2DEB13A2" w14:textId="77777777" w:rsidR="00902ADE" w:rsidRDefault="00902ADE">
      <w:pPr>
        <w:pStyle w:val="BodyText"/>
        <w:spacing w:before="1"/>
      </w:pPr>
    </w:p>
    <w:p w14:paraId="2E5CFAA8" w14:textId="77777777" w:rsidR="00902ADE" w:rsidRDefault="00764D31">
      <w:pPr>
        <w:pStyle w:val="ListParagraph"/>
        <w:numPr>
          <w:ilvl w:val="0"/>
          <w:numId w:val="1"/>
        </w:numPr>
        <w:tabs>
          <w:tab w:val="left" w:pos="478"/>
        </w:tabs>
        <w:ind w:right="249"/>
        <w:rPr>
          <w:sz w:val="18"/>
        </w:rPr>
      </w:pPr>
      <w:r>
        <w:rPr>
          <w:sz w:val="18"/>
        </w:rPr>
        <w:t xml:space="preserve">ECU and RECIPIENT agree that a copy </w:t>
      </w:r>
      <w:r>
        <w:rPr>
          <w:spacing w:val="-3"/>
          <w:sz w:val="18"/>
        </w:rPr>
        <w:t xml:space="preserve">of </w:t>
      </w:r>
      <w:r>
        <w:rPr>
          <w:sz w:val="18"/>
        </w:rPr>
        <w:t xml:space="preserve">the original signature (including electronic copy) may </w:t>
      </w:r>
      <w:r>
        <w:rPr>
          <w:spacing w:val="-3"/>
          <w:sz w:val="18"/>
        </w:rPr>
        <w:t xml:space="preserve">be </w:t>
      </w:r>
      <w:r>
        <w:rPr>
          <w:sz w:val="18"/>
        </w:rPr>
        <w:t xml:space="preserve">used for </w:t>
      </w:r>
      <w:r>
        <w:rPr>
          <w:spacing w:val="-3"/>
          <w:sz w:val="18"/>
        </w:rPr>
        <w:t xml:space="preserve">any </w:t>
      </w:r>
      <w:r>
        <w:rPr>
          <w:sz w:val="18"/>
        </w:rPr>
        <w:t>and all purposes for which the original signature may have been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>used.</w:t>
      </w:r>
    </w:p>
    <w:p w14:paraId="4008B97A" w14:textId="77777777" w:rsidR="00902ADE" w:rsidRDefault="00902ADE">
      <w:pPr>
        <w:pStyle w:val="BodyText"/>
        <w:rPr>
          <w:sz w:val="20"/>
        </w:rPr>
      </w:pPr>
    </w:p>
    <w:p w14:paraId="29C04ADF" w14:textId="77777777" w:rsidR="00902ADE" w:rsidRDefault="00902ADE">
      <w:pPr>
        <w:pStyle w:val="BodyText"/>
        <w:spacing w:before="9"/>
        <w:rPr>
          <w:sz w:val="15"/>
        </w:rPr>
      </w:pPr>
    </w:p>
    <w:p w14:paraId="510526C6" w14:textId="77777777" w:rsidR="00902ADE" w:rsidRDefault="00764D31">
      <w:pPr>
        <w:pStyle w:val="Heading1"/>
        <w:numPr>
          <w:ilvl w:val="0"/>
          <w:numId w:val="2"/>
        </w:numPr>
        <w:tabs>
          <w:tab w:val="left" w:pos="425"/>
        </w:tabs>
        <w:ind w:left="424" w:hanging="307"/>
      </w:pPr>
      <w:r>
        <w:t>Signatures:</w:t>
      </w:r>
    </w:p>
    <w:p w14:paraId="4DAD6AFF" w14:textId="77777777" w:rsidR="00902ADE" w:rsidRDefault="00902ADE">
      <w:pPr>
        <w:pStyle w:val="BodyText"/>
        <w:spacing w:before="10"/>
        <w:rPr>
          <w:b/>
          <w:sz w:val="17"/>
        </w:rPr>
      </w:pPr>
    </w:p>
    <w:p w14:paraId="10EE9627" w14:textId="77777777" w:rsidR="00902ADE" w:rsidRDefault="00764D31">
      <w:pPr>
        <w:pStyle w:val="BodyText"/>
        <w:ind w:left="117" w:right="217"/>
      </w:pPr>
      <w:r>
        <w:t>In Witness Thereof, this AGREEMENT entered the day and the month indicated assigned below, ECU and RECIPIENT hereby accept the terms and conditions of this AGREEMENT.</w:t>
      </w:r>
    </w:p>
    <w:p w14:paraId="2C02FDA8" w14:textId="77777777" w:rsidR="00902ADE" w:rsidRDefault="00902ADE">
      <w:pPr>
        <w:pStyle w:val="BodyText"/>
        <w:spacing w:before="3"/>
      </w:pPr>
    </w:p>
    <w:p w14:paraId="09C9E54F" w14:textId="77777777" w:rsidR="00902ADE" w:rsidRDefault="00764D31">
      <w:pPr>
        <w:pStyle w:val="Heading1"/>
        <w:tabs>
          <w:tab w:val="left" w:pos="4437"/>
        </w:tabs>
      </w:pPr>
      <w:r>
        <w:t>East</w:t>
      </w:r>
      <w:r>
        <w:rPr>
          <w:spacing w:val="1"/>
        </w:rPr>
        <w:t xml:space="preserve"> </w:t>
      </w:r>
      <w:r>
        <w:t>Carolina</w:t>
      </w:r>
      <w:r>
        <w:rPr>
          <w:spacing w:val="-5"/>
        </w:rPr>
        <w:t xml:space="preserve"> </w:t>
      </w:r>
      <w:r>
        <w:t>University:</w:t>
      </w:r>
      <w:r>
        <w:tab/>
        <w:t>Recipient:</w:t>
      </w:r>
    </w:p>
    <w:p w14:paraId="216EC1EC" w14:textId="77777777" w:rsidR="00902ADE" w:rsidRDefault="00902ADE">
      <w:pPr>
        <w:pStyle w:val="BodyText"/>
        <w:rPr>
          <w:b/>
          <w:sz w:val="20"/>
        </w:rPr>
      </w:pPr>
    </w:p>
    <w:p w14:paraId="31123362" w14:textId="77777777" w:rsidR="00902ADE" w:rsidRDefault="003F1229">
      <w:pPr>
        <w:pStyle w:val="BodyText"/>
        <w:spacing w:before="4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87EFA82" wp14:editId="3A5D5153">
                <wp:simplePos x="0" y="0"/>
                <wp:positionH relativeFrom="page">
                  <wp:posOffset>455930</wp:posOffset>
                </wp:positionH>
                <wp:positionV relativeFrom="paragraph">
                  <wp:posOffset>111760</wp:posOffset>
                </wp:positionV>
                <wp:extent cx="1846580" cy="0"/>
                <wp:effectExtent l="8255" t="11430" r="12065" b="762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line">
                          <a:avLst/>
                        </a:prstGeom>
                        <a:noFill/>
                        <a:ln w="73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48F33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pt,8.8pt" to="181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e5HQIAAEE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" strokeweight=".2042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905BFFC" wp14:editId="5CA2F06D">
                <wp:simplePos x="0" y="0"/>
                <wp:positionH relativeFrom="page">
                  <wp:posOffset>3199130</wp:posOffset>
                </wp:positionH>
                <wp:positionV relativeFrom="paragraph">
                  <wp:posOffset>111760</wp:posOffset>
                </wp:positionV>
                <wp:extent cx="1846580" cy="0"/>
                <wp:effectExtent l="8255" t="11430" r="12065" b="762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line">
                          <a:avLst/>
                        </a:prstGeom>
                        <a:noFill/>
                        <a:ln w="73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09DBE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1.9pt,8.8pt" to="397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HX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" strokeweight=".20425mm">
                <w10:wrap type="topAndBottom" anchorx="page"/>
              </v:line>
            </w:pict>
          </mc:Fallback>
        </mc:AlternateContent>
      </w:r>
    </w:p>
    <w:p w14:paraId="2249F65E" w14:textId="55BFD8FB" w:rsidR="00902ADE" w:rsidRDefault="00764D31" w:rsidP="00CA5F03">
      <w:pPr>
        <w:pStyle w:val="BodyText"/>
        <w:tabs>
          <w:tab w:val="left" w:pos="1106"/>
          <w:tab w:val="left" w:pos="5157"/>
        </w:tabs>
        <w:spacing w:line="179" w:lineRule="exact"/>
        <w:ind w:left="117"/>
      </w:pPr>
      <w:r>
        <w:tab/>
      </w:r>
      <w:r w:rsidR="00CA5F03">
        <w:t>Signature</w:t>
      </w:r>
      <w:r w:rsidR="00CA5F03">
        <w:tab/>
      </w:r>
      <w:proofErr w:type="spellStart"/>
      <w:r>
        <w:t>Signature</w:t>
      </w:r>
      <w:proofErr w:type="spellEnd"/>
    </w:p>
    <w:p w14:paraId="4E5D885E" w14:textId="00B466C0" w:rsidR="00CA5F03" w:rsidRDefault="00764D31" w:rsidP="00CA5F03">
      <w:pPr>
        <w:pStyle w:val="BodyText"/>
        <w:spacing w:line="477" w:lineRule="auto"/>
        <w:ind w:right="5276"/>
      </w:pPr>
      <w:r>
        <w:t>Print Name:</w:t>
      </w:r>
      <w:r w:rsidR="00CA5F03" w:rsidRPr="00CA5F03">
        <w:t xml:space="preserve"> </w:t>
      </w:r>
      <w:r w:rsidR="00CA5F03">
        <w:tab/>
      </w:r>
      <w:r w:rsidR="00CA5F03">
        <w:tab/>
      </w:r>
      <w:r w:rsidR="00CA5F03">
        <w:tab/>
      </w:r>
      <w:r w:rsidR="00CA5F03">
        <w:tab/>
      </w:r>
      <w:r w:rsidR="00CA5F03">
        <w:t>Print Name:</w:t>
      </w:r>
    </w:p>
    <w:p w14:paraId="661955D2" w14:textId="23D680DC" w:rsidR="00CA5F03" w:rsidRDefault="00CA5F03" w:rsidP="00CA5F03">
      <w:pPr>
        <w:pStyle w:val="BodyText"/>
        <w:spacing w:line="477" w:lineRule="auto"/>
        <w:ind w:left="2880" w:right="5276" w:firstLine="720"/>
      </w:pPr>
      <w:r>
        <w:t>Title:</w:t>
      </w:r>
    </w:p>
    <w:p w14:paraId="74FE464F" w14:textId="77777777" w:rsidR="00CA5F03" w:rsidRDefault="00CA5F03" w:rsidP="00CA5F03">
      <w:pPr>
        <w:pStyle w:val="BodyText"/>
        <w:spacing w:line="477" w:lineRule="auto"/>
        <w:ind w:right="5276"/>
      </w:pPr>
      <w:r>
        <w:t>Title:</w:t>
      </w:r>
    </w:p>
    <w:p w14:paraId="3ED7974D" w14:textId="34CD986E" w:rsidR="00CA5F03" w:rsidRDefault="00CA5F03" w:rsidP="00CA5F03">
      <w:pPr>
        <w:pStyle w:val="BodyText"/>
        <w:spacing w:line="477" w:lineRule="auto"/>
        <w:ind w:right="5276"/>
      </w:pPr>
      <w:r>
        <w:tab/>
      </w:r>
      <w:r>
        <w:tab/>
      </w:r>
      <w:r>
        <w:tab/>
      </w:r>
      <w:r>
        <w:tab/>
      </w:r>
      <w:r>
        <w:tab/>
      </w:r>
    </w:p>
    <w:p w14:paraId="40701765" w14:textId="6FD445B4" w:rsidR="00CA5F03" w:rsidRDefault="00CA5F03" w:rsidP="00CA5F03">
      <w:pPr>
        <w:pStyle w:val="BodyText"/>
        <w:spacing w:line="477" w:lineRule="auto"/>
        <w:ind w:right="5276"/>
      </w:pPr>
    </w:p>
    <w:p w14:paraId="3BDDCF3F" w14:textId="77777777" w:rsidR="00902ADE" w:rsidRDefault="003F1229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1EE632E" wp14:editId="615FD6E4">
                <wp:simplePos x="0" y="0"/>
                <wp:positionH relativeFrom="page">
                  <wp:posOffset>455930</wp:posOffset>
                </wp:positionH>
                <wp:positionV relativeFrom="paragraph">
                  <wp:posOffset>130175</wp:posOffset>
                </wp:positionV>
                <wp:extent cx="1846580" cy="0"/>
                <wp:effectExtent l="8255" t="6985" r="12065" b="1206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line">
                          <a:avLst/>
                        </a:prstGeom>
                        <a:noFill/>
                        <a:ln w="73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E88DE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pt,10.25pt" to="181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oM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" strokeweight=".2042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C3DA58" wp14:editId="589C42ED">
                <wp:simplePos x="0" y="0"/>
                <wp:positionH relativeFrom="page">
                  <wp:posOffset>3190875</wp:posOffset>
                </wp:positionH>
                <wp:positionV relativeFrom="paragraph">
                  <wp:posOffset>130175</wp:posOffset>
                </wp:positionV>
                <wp:extent cx="1847215" cy="0"/>
                <wp:effectExtent l="9525" t="6985" r="10160" b="1206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215" cy="0"/>
                        </a:xfrm>
                        <a:prstGeom prst="line">
                          <a:avLst/>
                        </a:prstGeom>
                        <a:noFill/>
                        <a:ln w="73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CD310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1.25pt,10.25pt" to="396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" strokeweight=".20425mm">
                <w10:wrap type="topAndBottom" anchorx="page"/>
              </v:line>
            </w:pict>
          </mc:Fallback>
        </mc:AlternateContent>
      </w:r>
    </w:p>
    <w:p w14:paraId="47646D8B" w14:textId="77777777" w:rsidR="00902ADE" w:rsidRDefault="00764D31">
      <w:pPr>
        <w:pStyle w:val="BodyText"/>
        <w:tabs>
          <w:tab w:val="left" w:pos="4437"/>
        </w:tabs>
        <w:spacing w:line="179" w:lineRule="exact"/>
        <w:ind w:left="117"/>
      </w:pPr>
      <w:r>
        <w:t>Date</w:t>
      </w:r>
      <w:r>
        <w:tab/>
      </w:r>
      <w:proofErr w:type="spellStart"/>
      <w:r>
        <w:t>Date</w:t>
      </w:r>
      <w:proofErr w:type="spellEnd"/>
    </w:p>
    <w:p w14:paraId="72CB4D2D" w14:textId="77777777" w:rsidR="00902ADE" w:rsidRDefault="00902ADE">
      <w:pPr>
        <w:pStyle w:val="BodyText"/>
        <w:rPr>
          <w:sz w:val="20"/>
        </w:rPr>
      </w:pPr>
    </w:p>
    <w:p w14:paraId="7C5CB5D3" w14:textId="77777777" w:rsidR="00902ADE" w:rsidRDefault="00902ADE">
      <w:pPr>
        <w:pStyle w:val="BodyText"/>
        <w:rPr>
          <w:sz w:val="20"/>
        </w:rPr>
      </w:pPr>
    </w:p>
    <w:p w14:paraId="0BB850DF" w14:textId="77777777" w:rsidR="00902ADE" w:rsidRDefault="00764D31">
      <w:pPr>
        <w:pStyle w:val="Heading1"/>
        <w:tabs>
          <w:tab w:val="left" w:pos="4437"/>
        </w:tabs>
        <w:spacing w:before="158"/>
      </w:pPr>
      <w:r>
        <w:t>Read and</w:t>
      </w:r>
      <w:r>
        <w:rPr>
          <w:spacing w:val="-5"/>
        </w:rPr>
        <w:t xml:space="preserve"> </w:t>
      </w:r>
      <w:r>
        <w:t>Understood:</w:t>
      </w:r>
      <w:r>
        <w:tab/>
        <w:t>Read and</w:t>
      </w:r>
      <w:r>
        <w:rPr>
          <w:spacing w:val="-4"/>
        </w:rPr>
        <w:t xml:space="preserve"> </w:t>
      </w:r>
      <w:r>
        <w:t>Understood:</w:t>
      </w:r>
    </w:p>
    <w:p w14:paraId="3903402C" w14:textId="77777777" w:rsidR="00902ADE" w:rsidRDefault="00902ADE">
      <w:pPr>
        <w:pStyle w:val="BodyText"/>
        <w:rPr>
          <w:b/>
          <w:sz w:val="20"/>
        </w:rPr>
      </w:pPr>
    </w:p>
    <w:p w14:paraId="4CC1A490" w14:textId="77777777" w:rsidR="00902ADE" w:rsidRDefault="003F1229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C05995" wp14:editId="5739A103">
                <wp:simplePos x="0" y="0"/>
                <wp:positionH relativeFrom="page">
                  <wp:posOffset>455930</wp:posOffset>
                </wp:positionH>
                <wp:positionV relativeFrom="paragraph">
                  <wp:posOffset>114935</wp:posOffset>
                </wp:positionV>
                <wp:extent cx="1846580" cy="0"/>
                <wp:effectExtent l="8255" t="13335" r="12065" b="571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line">
                          <a:avLst/>
                        </a:prstGeom>
                        <a:noFill/>
                        <a:ln w="73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15C2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pt,9.05pt" to="181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xh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" strokeweight=".2042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8E2E1E8" wp14:editId="130157C0">
                <wp:simplePos x="0" y="0"/>
                <wp:positionH relativeFrom="page">
                  <wp:posOffset>3199130</wp:posOffset>
                </wp:positionH>
                <wp:positionV relativeFrom="paragraph">
                  <wp:posOffset>114935</wp:posOffset>
                </wp:positionV>
                <wp:extent cx="1846580" cy="0"/>
                <wp:effectExtent l="8255" t="13335" r="12065" b="571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6580" cy="0"/>
                        </a:xfrm>
                        <a:prstGeom prst="line">
                          <a:avLst/>
                        </a:prstGeom>
                        <a:noFill/>
                        <a:ln w="73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693C3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1.9pt,9.05pt" to="397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o7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" strokeweight=".20425mm">
                <w10:wrap type="topAndBottom" anchorx="page"/>
              </v:line>
            </w:pict>
          </mc:Fallback>
        </mc:AlternateContent>
      </w:r>
    </w:p>
    <w:p w14:paraId="3BD2F437" w14:textId="77777777" w:rsidR="00902ADE" w:rsidRDefault="00764D31">
      <w:pPr>
        <w:pStyle w:val="BodyText"/>
        <w:tabs>
          <w:tab w:val="left" w:pos="4437"/>
        </w:tabs>
        <w:spacing w:line="179" w:lineRule="exact"/>
        <w:ind w:left="117"/>
      </w:pPr>
      <w:r>
        <w:t>ECU</w:t>
      </w:r>
      <w:r>
        <w:rPr>
          <w:spacing w:val="-1"/>
        </w:rPr>
        <w:t xml:space="preserve"> </w:t>
      </w:r>
      <w:r>
        <w:t>Representative</w:t>
      </w:r>
      <w:r>
        <w:tab/>
        <w:t>Recipient</w:t>
      </w:r>
      <w:r>
        <w:rPr>
          <w:spacing w:val="2"/>
        </w:rPr>
        <w:t xml:space="preserve"> </w:t>
      </w:r>
      <w:r>
        <w:t>Representative</w:t>
      </w:r>
    </w:p>
    <w:sectPr w:rsidR="00902ADE">
      <w:pgSz w:w="12240" w:h="15840"/>
      <w:pgMar w:top="920" w:right="620" w:bottom="960" w:left="60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C93C" w14:textId="77777777" w:rsidR="00A218A8" w:rsidRDefault="00A218A8">
      <w:r>
        <w:separator/>
      </w:r>
    </w:p>
  </w:endnote>
  <w:endnote w:type="continuationSeparator" w:id="0">
    <w:p w14:paraId="1ACD2E2E" w14:textId="77777777" w:rsidR="00A218A8" w:rsidRDefault="00A2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8C53" w14:textId="77777777" w:rsidR="00902ADE" w:rsidRDefault="003F12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48" behindDoc="1" locked="0" layoutInCell="1" allowOverlap="1" wp14:anchorId="19FF9128" wp14:editId="7C706B4B">
              <wp:simplePos x="0" y="0"/>
              <wp:positionH relativeFrom="page">
                <wp:posOffset>443230</wp:posOffset>
              </wp:positionH>
              <wp:positionV relativeFrom="page">
                <wp:posOffset>9427210</wp:posOffset>
              </wp:positionV>
              <wp:extent cx="112331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EEF62" w14:textId="77777777" w:rsidR="00902ADE" w:rsidRDefault="00764D31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Revised August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4.9pt;margin-top:742.3pt;width:88.45pt;height:13.2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FWrgIAAKk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" filled="f" stroked="f">
              <v:textbox inset="0,0,0,0">
                <w:txbxContent>
                  <w:p w:rsidR="00902ADE" w:rsidRDefault="00764D31">
                    <w:pPr>
                      <w:spacing w:before="13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Revised August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7FD10C2F" wp14:editId="11CD75AA">
              <wp:simplePos x="0" y="0"/>
              <wp:positionH relativeFrom="page">
                <wp:posOffset>3582670</wp:posOffset>
              </wp:positionH>
              <wp:positionV relativeFrom="page">
                <wp:posOffset>9573260</wp:posOffset>
              </wp:positionV>
              <wp:extent cx="604520" cy="167640"/>
              <wp:effectExtent l="1270" t="635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0B680" w14:textId="77777777" w:rsidR="00902ADE" w:rsidRDefault="00764D31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82.1pt;margin-top:753.8pt;width:47.6pt;height:13.2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Uprg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" filled="f" stroked="f">
              <v:textbox inset="0,0,0,0">
                <w:txbxContent>
                  <w:p w:rsidR="00902ADE" w:rsidRDefault="00764D31">
                    <w:pPr>
                      <w:spacing w:before="13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8B98" w14:textId="77777777" w:rsidR="00A218A8" w:rsidRDefault="00A218A8">
      <w:r>
        <w:separator/>
      </w:r>
    </w:p>
  </w:footnote>
  <w:footnote w:type="continuationSeparator" w:id="0">
    <w:p w14:paraId="1E66B526" w14:textId="77777777" w:rsidR="00A218A8" w:rsidRDefault="00A2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C5A"/>
    <w:multiLevelType w:val="hybridMultilevel"/>
    <w:tmpl w:val="010A5E9A"/>
    <w:lvl w:ilvl="0" w:tplc="9474D17C">
      <w:start w:val="1"/>
      <w:numFmt w:val="decimal"/>
      <w:lvlText w:val="%1."/>
      <w:lvlJc w:val="left"/>
      <w:pPr>
        <w:ind w:left="477" w:hanging="360"/>
        <w:jc w:val="left"/>
      </w:pPr>
      <w:rPr>
        <w:rFonts w:hint="default"/>
        <w:spacing w:val="-1"/>
        <w:w w:val="101"/>
      </w:rPr>
    </w:lvl>
    <w:lvl w:ilvl="1" w:tplc="FBD22B58">
      <w:numFmt w:val="bullet"/>
      <w:lvlText w:val="☐"/>
      <w:lvlJc w:val="left"/>
      <w:pPr>
        <w:ind w:left="1174" w:hanging="184"/>
      </w:pPr>
      <w:rPr>
        <w:rFonts w:ascii="MS Gothic" w:eastAsia="MS Gothic" w:hAnsi="MS Gothic" w:cs="MS Gothic" w:hint="default"/>
        <w:w w:val="101"/>
        <w:sz w:val="16"/>
        <w:szCs w:val="16"/>
      </w:rPr>
    </w:lvl>
    <w:lvl w:ilvl="2" w:tplc="37EA8DE8">
      <w:numFmt w:val="bullet"/>
      <w:lvlText w:val="•"/>
      <w:lvlJc w:val="left"/>
      <w:pPr>
        <w:ind w:left="2131" w:hanging="184"/>
      </w:pPr>
      <w:rPr>
        <w:rFonts w:hint="default"/>
      </w:rPr>
    </w:lvl>
    <w:lvl w:ilvl="3" w:tplc="8A16D852">
      <w:numFmt w:val="bullet"/>
      <w:lvlText w:val="•"/>
      <w:lvlJc w:val="left"/>
      <w:pPr>
        <w:ind w:left="3242" w:hanging="184"/>
      </w:pPr>
      <w:rPr>
        <w:rFonts w:hint="default"/>
      </w:rPr>
    </w:lvl>
    <w:lvl w:ilvl="4" w:tplc="4BA8E166">
      <w:numFmt w:val="bullet"/>
      <w:lvlText w:val="•"/>
      <w:lvlJc w:val="left"/>
      <w:pPr>
        <w:ind w:left="4353" w:hanging="184"/>
      </w:pPr>
      <w:rPr>
        <w:rFonts w:hint="default"/>
      </w:rPr>
    </w:lvl>
    <w:lvl w:ilvl="5" w:tplc="B474395A">
      <w:numFmt w:val="bullet"/>
      <w:lvlText w:val="•"/>
      <w:lvlJc w:val="left"/>
      <w:pPr>
        <w:ind w:left="5464" w:hanging="184"/>
      </w:pPr>
      <w:rPr>
        <w:rFonts w:hint="default"/>
      </w:rPr>
    </w:lvl>
    <w:lvl w:ilvl="6" w:tplc="B3929E78">
      <w:numFmt w:val="bullet"/>
      <w:lvlText w:val="•"/>
      <w:lvlJc w:val="left"/>
      <w:pPr>
        <w:ind w:left="6575" w:hanging="184"/>
      </w:pPr>
      <w:rPr>
        <w:rFonts w:hint="default"/>
      </w:rPr>
    </w:lvl>
    <w:lvl w:ilvl="7" w:tplc="04D2326C">
      <w:numFmt w:val="bullet"/>
      <w:lvlText w:val="•"/>
      <w:lvlJc w:val="left"/>
      <w:pPr>
        <w:ind w:left="7686" w:hanging="184"/>
      </w:pPr>
      <w:rPr>
        <w:rFonts w:hint="default"/>
      </w:rPr>
    </w:lvl>
    <w:lvl w:ilvl="8" w:tplc="AFE8E4A8">
      <w:numFmt w:val="bullet"/>
      <w:lvlText w:val="•"/>
      <w:lvlJc w:val="left"/>
      <w:pPr>
        <w:ind w:left="8797" w:hanging="184"/>
      </w:pPr>
      <w:rPr>
        <w:rFonts w:hint="default"/>
      </w:rPr>
    </w:lvl>
  </w:abstractNum>
  <w:abstractNum w:abstractNumId="1" w15:restartNumberingAfterBreak="0">
    <w:nsid w:val="5C630286"/>
    <w:multiLevelType w:val="hybridMultilevel"/>
    <w:tmpl w:val="E75AF6A6"/>
    <w:lvl w:ilvl="0" w:tplc="02B65D18">
      <w:start w:val="1"/>
      <w:numFmt w:val="upperRoman"/>
      <w:lvlText w:val="%1."/>
      <w:lvlJc w:val="left"/>
      <w:pPr>
        <w:ind w:left="328" w:hanging="212"/>
        <w:jc w:val="left"/>
      </w:pPr>
      <w:rPr>
        <w:rFonts w:hint="default"/>
        <w:b/>
        <w:bCs/>
        <w:spacing w:val="-1"/>
        <w:w w:val="101"/>
      </w:rPr>
    </w:lvl>
    <w:lvl w:ilvl="1" w:tplc="D01EA83E">
      <w:numFmt w:val="bullet"/>
      <w:lvlText w:val="•"/>
      <w:lvlJc w:val="left"/>
      <w:pPr>
        <w:ind w:left="1390" w:hanging="212"/>
      </w:pPr>
      <w:rPr>
        <w:rFonts w:hint="default"/>
      </w:rPr>
    </w:lvl>
    <w:lvl w:ilvl="2" w:tplc="D77C393A">
      <w:numFmt w:val="bullet"/>
      <w:lvlText w:val="•"/>
      <w:lvlJc w:val="left"/>
      <w:pPr>
        <w:ind w:left="2460" w:hanging="212"/>
      </w:pPr>
      <w:rPr>
        <w:rFonts w:hint="default"/>
      </w:rPr>
    </w:lvl>
    <w:lvl w:ilvl="3" w:tplc="E2EAC3E0">
      <w:numFmt w:val="bullet"/>
      <w:lvlText w:val="•"/>
      <w:lvlJc w:val="left"/>
      <w:pPr>
        <w:ind w:left="3530" w:hanging="212"/>
      </w:pPr>
      <w:rPr>
        <w:rFonts w:hint="default"/>
      </w:rPr>
    </w:lvl>
    <w:lvl w:ilvl="4" w:tplc="11D0BD8A">
      <w:numFmt w:val="bullet"/>
      <w:lvlText w:val="•"/>
      <w:lvlJc w:val="left"/>
      <w:pPr>
        <w:ind w:left="4600" w:hanging="212"/>
      </w:pPr>
      <w:rPr>
        <w:rFonts w:hint="default"/>
      </w:rPr>
    </w:lvl>
    <w:lvl w:ilvl="5" w:tplc="E87A49DC">
      <w:numFmt w:val="bullet"/>
      <w:lvlText w:val="•"/>
      <w:lvlJc w:val="left"/>
      <w:pPr>
        <w:ind w:left="5670" w:hanging="212"/>
      </w:pPr>
      <w:rPr>
        <w:rFonts w:hint="default"/>
      </w:rPr>
    </w:lvl>
    <w:lvl w:ilvl="6" w:tplc="00424882">
      <w:numFmt w:val="bullet"/>
      <w:lvlText w:val="•"/>
      <w:lvlJc w:val="left"/>
      <w:pPr>
        <w:ind w:left="6740" w:hanging="212"/>
      </w:pPr>
      <w:rPr>
        <w:rFonts w:hint="default"/>
      </w:rPr>
    </w:lvl>
    <w:lvl w:ilvl="7" w:tplc="F6604340">
      <w:numFmt w:val="bullet"/>
      <w:lvlText w:val="•"/>
      <w:lvlJc w:val="left"/>
      <w:pPr>
        <w:ind w:left="7810" w:hanging="212"/>
      </w:pPr>
      <w:rPr>
        <w:rFonts w:hint="default"/>
      </w:rPr>
    </w:lvl>
    <w:lvl w:ilvl="8" w:tplc="4714187C">
      <w:numFmt w:val="bullet"/>
      <w:lvlText w:val="•"/>
      <w:lvlJc w:val="left"/>
      <w:pPr>
        <w:ind w:left="8880" w:hanging="21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DE"/>
    <w:rsid w:val="00101CE3"/>
    <w:rsid w:val="001C11C0"/>
    <w:rsid w:val="003F1229"/>
    <w:rsid w:val="00764D31"/>
    <w:rsid w:val="00787CD9"/>
    <w:rsid w:val="00902ADE"/>
    <w:rsid w:val="00A218A8"/>
    <w:rsid w:val="00B076B2"/>
    <w:rsid w:val="00CA5F03"/>
    <w:rsid w:val="00D51FDA"/>
    <w:rsid w:val="00E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89322"/>
  <w15:docId w15:val="{3203AD3A-5D26-4CE4-A7EC-D02A4DFA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7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Scott, Michael</dc:creator>
  <cp:lastModifiedBy>Farwell, Mary</cp:lastModifiedBy>
  <cp:revision>2</cp:revision>
  <dcterms:created xsi:type="dcterms:W3CDTF">2022-02-02T19:03:00Z</dcterms:created>
  <dcterms:modified xsi:type="dcterms:W3CDTF">2022-02-02T19:03:00Z</dcterms:modified>
</cp:coreProperties>
</file>